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7D07" w14:textId="77777777" w:rsidR="009736EC" w:rsidRDefault="009736EC">
      <w:pPr>
        <w:rPr>
          <w:sz w:val="24"/>
          <w:szCs w:val="24"/>
        </w:rPr>
      </w:pPr>
      <w:r w:rsidRPr="009736EC">
        <w:rPr>
          <w:rFonts w:hint="eastAsia"/>
          <w:sz w:val="24"/>
          <w:szCs w:val="24"/>
        </w:rPr>
        <w:t>学校法人江戸川学園　えどせん介護職員初任者研修</w:t>
      </w:r>
    </w:p>
    <w:p w14:paraId="69825A52" w14:textId="77777777" w:rsidR="00BF6A44" w:rsidRDefault="00BF6A44">
      <w:pPr>
        <w:rPr>
          <w:sz w:val="24"/>
          <w:szCs w:val="24"/>
        </w:rPr>
      </w:pPr>
    </w:p>
    <w:p w14:paraId="48CFE164" w14:textId="77777777" w:rsidR="00BF6A44" w:rsidRDefault="00BF6A44">
      <w:pPr>
        <w:rPr>
          <w:sz w:val="24"/>
          <w:szCs w:val="24"/>
        </w:rPr>
      </w:pPr>
      <w:r>
        <w:rPr>
          <w:rFonts w:hint="eastAsia"/>
          <w:sz w:val="24"/>
          <w:szCs w:val="24"/>
        </w:rPr>
        <w:t>【研修機関情報】</w:t>
      </w:r>
    </w:p>
    <w:p w14:paraId="6A069EDB" w14:textId="77777777" w:rsidR="00BF6A44" w:rsidRPr="00BF6A44" w:rsidRDefault="00BF6A44">
      <w:pPr>
        <w:rPr>
          <w:sz w:val="24"/>
          <w:szCs w:val="24"/>
        </w:rPr>
      </w:pPr>
      <w:r w:rsidRPr="00BF6A44">
        <w:rPr>
          <w:rFonts w:hint="eastAsia"/>
          <w:sz w:val="24"/>
          <w:szCs w:val="24"/>
        </w:rPr>
        <w:t>□法人情報</w:t>
      </w:r>
    </w:p>
    <w:tbl>
      <w:tblPr>
        <w:tblStyle w:val="a3"/>
        <w:tblW w:w="0" w:type="auto"/>
        <w:tblLook w:val="04A0" w:firstRow="1" w:lastRow="0" w:firstColumn="1" w:lastColumn="0" w:noHBand="0" w:noVBand="1"/>
      </w:tblPr>
      <w:tblGrid>
        <w:gridCol w:w="3843"/>
        <w:gridCol w:w="5893"/>
      </w:tblGrid>
      <w:tr w:rsidR="00BF6A44" w14:paraId="61CBFF5D" w14:textId="77777777" w:rsidTr="00907C0B">
        <w:tc>
          <w:tcPr>
            <w:tcW w:w="0" w:type="auto"/>
          </w:tcPr>
          <w:p w14:paraId="1B09161F" w14:textId="77777777" w:rsidR="00BF6A44" w:rsidRPr="00907C0B" w:rsidRDefault="00BF6A44">
            <w:pPr>
              <w:rPr>
                <w:szCs w:val="21"/>
              </w:rPr>
            </w:pPr>
            <w:r w:rsidRPr="00907C0B">
              <w:rPr>
                <w:rFonts w:hint="eastAsia"/>
                <w:szCs w:val="21"/>
              </w:rPr>
              <w:t>法人格・法人名称・住所等</w:t>
            </w:r>
          </w:p>
        </w:tc>
        <w:tc>
          <w:tcPr>
            <w:tcW w:w="5893" w:type="dxa"/>
          </w:tcPr>
          <w:p w14:paraId="46A25F94" w14:textId="77777777" w:rsidR="00BF6A44" w:rsidRPr="00907C0B" w:rsidRDefault="00BF6A44">
            <w:pPr>
              <w:rPr>
                <w:szCs w:val="21"/>
              </w:rPr>
            </w:pPr>
            <w:r w:rsidRPr="00907C0B">
              <w:rPr>
                <w:rFonts w:hint="eastAsia"/>
                <w:szCs w:val="21"/>
              </w:rPr>
              <w:t>学校法人江戸川学園</w:t>
            </w:r>
          </w:p>
          <w:p w14:paraId="5E399312" w14:textId="77777777" w:rsidR="00BF6A44" w:rsidRPr="00907C0B" w:rsidRDefault="00BF6A44">
            <w:pPr>
              <w:rPr>
                <w:szCs w:val="21"/>
              </w:rPr>
            </w:pPr>
            <w:r w:rsidRPr="00907C0B">
              <w:rPr>
                <w:rFonts w:hint="eastAsia"/>
                <w:szCs w:val="21"/>
              </w:rPr>
              <w:t>〒</w:t>
            </w:r>
            <w:r w:rsidRPr="00907C0B">
              <w:rPr>
                <w:rFonts w:hint="eastAsia"/>
                <w:szCs w:val="21"/>
              </w:rPr>
              <w:t>270-0198</w:t>
            </w:r>
            <w:r w:rsidRPr="00907C0B">
              <w:rPr>
                <w:rFonts w:hint="eastAsia"/>
                <w:szCs w:val="21"/>
              </w:rPr>
              <w:t xml:space="preserve">　千葉県流山市駒木</w:t>
            </w:r>
            <w:r w:rsidRPr="00907C0B">
              <w:rPr>
                <w:rFonts w:hint="eastAsia"/>
                <w:szCs w:val="21"/>
              </w:rPr>
              <w:t>474</w:t>
            </w:r>
          </w:p>
        </w:tc>
      </w:tr>
      <w:tr w:rsidR="00BF6A44" w14:paraId="5FE8A2ED" w14:textId="77777777" w:rsidTr="00907C0B">
        <w:tc>
          <w:tcPr>
            <w:tcW w:w="0" w:type="auto"/>
          </w:tcPr>
          <w:p w14:paraId="6A108D37" w14:textId="77777777" w:rsidR="00BF6A44" w:rsidRPr="00907C0B" w:rsidRDefault="00BF6A44">
            <w:pPr>
              <w:rPr>
                <w:szCs w:val="21"/>
              </w:rPr>
            </w:pPr>
            <w:r w:rsidRPr="00907C0B">
              <w:rPr>
                <w:rFonts w:hint="eastAsia"/>
                <w:szCs w:val="21"/>
              </w:rPr>
              <w:t>代表者名、研修事業担当理事・取締役名</w:t>
            </w:r>
          </w:p>
        </w:tc>
        <w:tc>
          <w:tcPr>
            <w:tcW w:w="5893" w:type="dxa"/>
          </w:tcPr>
          <w:p w14:paraId="18066F8B" w14:textId="77777777" w:rsidR="00BF6A44" w:rsidRPr="00907C0B" w:rsidRDefault="00BF6A44">
            <w:pPr>
              <w:rPr>
                <w:szCs w:val="21"/>
              </w:rPr>
            </w:pPr>
            <w:r w:rsidRPr="00907C0B">
              <w:rPr>
                <w:rFonts w:hint="eastAsia"/>
                <w:szCs w:val="21"/>
              </w:rPr>
              <w:t xml:space="preserve">代表者：理事長　木内　</w:t>
            </w:r>
            <w:r w:rsidR="00907C0B" w:rsidRPr="00907C0B">
              <w:rPr>
                <w:rFonts w:hint="eastAsia"/>
                <w:szCs w:val="21"/>
              </w:rPr>
              <w:t>英仁</w:t>
            </w:r>
          </w:p>
          <w:p w14:paraId="49F1E4F0" w14:textId="707ACF86" w:rsidR="00907C0B" w:rsidRPr="00907C0B" w:rsidRDefault="00973456">
            <w:pPr>
              <w:rPr>
                <w:szCs w:val="21"/>
              </w:rPr>
            </w:pPr>
            <w:r>
              <w:rPr>
                <w:rFonts w:hint="eastAsia"/>
                <w:szCs w:val="21"/>
              </w:rPr>
              <w:t>研修事業責任者：</w:t>
            </w:r>
            <w:r w:rsidR="00DB1DA1">
              <w:rPr>
                <w:rFonts w:hint="eastAsia"/>
                <w:szCs w:val="21"/>
              </w:rPr>
              <w:t>直江　美樹</w:t>
            </w:r>
            <w:r w:rsidR="00DB1DA1" w:rsidRPr="00907C0B">
              <w:rPr>
                <w:szCs w:val="21"/>
              </w:rPr>
              <w:t xml:space="preserve"> </w:t>
            </w:r>
          </w:p>
        </w:tc>
      </w:tr>
    </w:tbl>
    <w:p w14:paraId="7ABF52D5" w14:textId="77777777" w:rsidR="00BF6A44" w:rsidRPr="00BF6A44" w:rsidRDefault="00BF6A44">
      <w:pPr>
        <w:rPr>
          <w:sz w:val="24"/>
          <w:szCs w:val="24"/>
        </w:rPr>
      </w:pPr>
    </w:p>
    <w:p w14:paraId="18D9B56F" w14:textId="77777777" w:rsidR="00BF6A44" w:rsidRPr="00BF6A44" w:rsidRDefault="00907C0B">
      <w:pPr>
        <w:rPr>
          <w:sz w:val="24"/>
          <w:szCs w:val="24"/>
        </w:rPr>
      </w:pPr>
      <w:r>
        <w:rPr>
          <w:rFonts w:hint="eastAsia"/>
          <w:sz w:val="24"/>
          <w:szCs w:val="24"/>
        </w:rPr>
        <w:t>□研修機関情報</w:t>
      </w:r>
    </w:p>
    <w:tbl>
      <w:tblPr>
        <w:tblStyle w:val="a3"/>
        <w:tblW w:w="0" w:type="auto"/>
        <w:tblLook w:val="04A0" w:firstRow="1" w:lastRow="0" w:firstColumn="1" w:lastColumn="0" w:noHBand="0" w:noVBand="1"/>
      </w:tblPr>
      <w:tblGrid>
        <w:gridCol w:w="1953"/>
        <w:gridCol w:w="7783"/>
      </w:tblGrid>
      <w:tr w:rsidR="00907C0B" w14:paraId="6D4B21CE" w14:textId="77777777" w:rsidTr="00907C0B">
        <w:tc>
          <w:tcPr>
            <w:tcW w:w="0" w:type="auto"/>
          </w:tcPr>
          <w:p w14:paraId="73122722" w14:textId="77777777" w:rsidR="00907C0B" w:rsidRPr="00907C0B" w:rsidRDefault="00907C0B">
            <w:pPr>
              <w:rPr>
                <w:szCs w:val="21"/>
              </w:rPr>
            </w:pPr>
            <w:r w:rsidRPr="00907C0B">
              <w:rPr>
                <w:rFonts w:hint="eastAsia"/>
                <w:szCs w:val="21"/>
              </w:rPr>
              <w:t>事業所名称・住所等</w:t>
            </w:r>
          </w:p>
        </w:tc>
        <w:tc>
          <w:tcPr>
            <w:tcW w:w="7783" w:type="dxa"/>
          </w:tcPr>
          <w:p w14:paraId="1A742BF4" w14:textId="77777777" w:rsidR="00907C0B" w:rsidRPr="00907C0B" w:rsidRDefault="00907C0B" w:rsidP="00907C0B">
            <w:pPr>
              <w:rPr>
                <w:szCs w:val="21"/>
              </w:rPr>
            </w:pPr>
            <w:r w:rsidRPr="00907C0B">
              <w:rPr>
                <w:rFonts w:hint="eastAsia"/>
                <w:szCs w:val="21"/>
              </w:rPr>
              <w:t>学校法人江戸川学園</w:t>
            </w:r>
          </w:p>
          <w:p w14:paraId="75C6F8FE" w14:textId="77777777" w:rsidR="00907C0B" w:rsidRPr="00907C0B" w:rsidRDefault="00907C0B" w:rsidP="00907C0B">
            <w:pPr>
              <w:rPr>
                <w:szCs w:val="21"/>
              </w:rPr>
            </w:pPr>
            <w:r w:rsidRPr="00907C0B">
              <w:rPr>
                <w:rFonts w:hint="eastAsia"/>
                <w:szCs w:val="21"/>
              </w:rPr>
              <w:t>〒</w:t>
            </w:r>
            <w:r w:rsidRPr="00907C0B">
              <w:rPr>
                <w:rFonts w:hint="eastAsia"/>
                <w:szCs w:val="21"/>
              </w:rPr>
              <w:t>270-0198</w:t>
            </w:r>
            <w:r w:rsidRPr="00907C0B">
              <w:rPr>
                <w:rFonts w:hint="eastAsia"/>
                <w:szCs w:val="21"/>
              </w:rPr>
              <w:t xml:space="preserve">　千葉県流山市駒木</w:t>
            </w:r>
            <w:r w:rsidRPr="00907C0B">
              <w:rPr>
                <w:rFonts w:hint="eastAsia"/>
                <w:szCs w:val="21"/>
              </w:rPr>
              <w:t>474</w:t>
            </w:r>
          </w:p>
        </w:tc>
      </w:tr>
      <w:tr w:rsidR="00907C0B" w14:paraId="7BDA27A9" w14:textId="77777777" w:rsidTr="00907C0B">
        <w:tc>
          <w:tcPr>
            <w:tcW w:w="0" w:type="auto"/>
          </w:tcPr>
          <w:p w14:paraId="765CCDA6" w14:textId="77777777" w:rsidR="00907C0B" w:rsidRPr="00907C0B" w:rsidRDefault="00907C0B">
            <w:pPr>
              <w:rPr>
                <w:szCs w:val="21"/>
              </w:rPr>
            </w:pPr>
            <w:r>
              <w:rPr>
                <w:rFonts w:hint="eastAsia"/>
                <w:szCs w:val="21"/>
              </w:rPr>
              <w:t>理念</w:t>
            </w:r>
          </w:p>
        </w:tc>
        <w:tc>
          <w:tcPr>
            <w:tcW w:w="7783" w:type="dxa"/>
          </w:tcPr>
          <w:p w14:paraId="614A5635" w14:textId="77777777" w:rsidR="00907C0B" w:rsidRPr="00907C0B" w:rsidRDefault="00907C0B">
            <w:pPr>
              <w:rPr>
                <w:szCs w:val="21"/>
              </w:rPr>
            </w:pPr>
            <w:r>
              <w:rPr>
                <w:rFonts w:hint="eastAsia"/>
                <w:szCs w:val="21"/>
              </w:rPr>
              <w:t>多様化するニーズ</w:t>
            </w:r>
            <w:r w:rsidR="008B5A24">
              <w:rPr>
                <w:rFonts w:hint="eastAsia"/>
                <w:szCs w:val="21"/>
              </w:rPr>
              <w:t>に対応した質の高い</w:t>
            </w:r>
            <w:r>
              <w:rPr>
                <w:rFonts w:hint="eastAsia"/>
                <w:szCs w:val="21"/>
              </w:rPr>
              <w:t>介護を提供するため</w:t>
            </w:r>
            <w:r w:rsidR="008B5A24">
              <w:rPr>
                <w:rFonts w:hint="eastAsia"/>
                <w:szCs w:val="21"/>
              </w:rPr>
              <w:t>に必要な、知識及び技能を有する介護職員を養成する。</w:t>
            </w:r>
          </w:p>
        </w:tc>
      </w:tr>
      <w:tr w:rsidR="00907C0B" w14:paraId="52E5557E" w14:textId="77777777" w:rsidTr="00907C0B">
        <w:tc>
          <w:tcPr>
            <w:tcW w:w="0" w:type="auto"/>
          </w:tcPr>
          <w:p w14:paraId="7B307A9F" w14:textId="77777777" w:rsidR="00907C0B" w:rsidRPr="00907C0B" w:rsidRDefault="008B5A24">
            <w:pPr>
              <w:rPr>
                <w:szCs w:val="21"/>
              </w:rPr>
            </w:pPr>
            <w:r>
              <w:rPr>
                <w:rFonts w:hint="eastAsia"/>
                <w:szCs w:val="21"/>
              </w:rPr>
              <w:t>学則</w:t>
            </w:r>
          </w:p>
        </w:tc>
        <w:tc>
          <w:tcPr>
            <w:tcW w:w="7783" w:type="dxa"/>
          </w:tcPr>
          <w:p w14:paraId="0DDD2C43" w14:textId="77777777" w:rsidR="00492A02" w:rsidRDefault="008B5A24" w:rsidP="00492A02">
            <w:pPr>
              <w:rPr>
                <w:color w:val="FF0000"/>
                <w:szCs w:val="21"/>
              </w:rPr>
            </w:pPr>
            <w:r>
              <w:rPr>
                <w:rFonts w:hint="eastAsia"/>
                <w:szCs w:val="21"/>
              </w:rPr>
              <w:t>学則をご参照ください。</w:t>
            </w:r>
          </w:p>
          <w:p w14:paraId="78F7BB9C" w14:textId="186490D5" w:rsidR="00907C0B" w:rsidRPr="00907C0B" w:rsidRDefault="00211829" w:rsidP="00492A02">
            <w:pPr>
              <w:rPr>
                <w:szCs w:val="21"/>
              </w:rPr>
            </w:pPr>
            <w:hyperlink r:id="rId7" w:history="1">
              <w:r w:rsidRPr="00F10CAA">
                <w:rPr>
                  <w:rStyle w:val="a8"/>
                  <w:rFonts w:hint="eastAsia"/>
                  <w:szCs w:val="21"/>
                </w:rPr>
                <w:t>【学則】介護職員初任者研修</w:t>
              </w:r>
              <w:r w:rsidRPr="00F10CAA">
                <w:rPr>
                  <w:rStyle w:val="a8"/>
                  <w:rFonts w:hint="eastAsia"/>
                  <w:szCs w:val="21"/>
                </w:rPr>
                <w:t>.pdf</w:t>
              </w:r>
            </w:hyperlink>
          </w:p>
        </w:tc>
      </w:tr>
      <w:tr w:rsidR="00907C0B" w14:paraId="74655DBA" w14:textId="77777777" w:rsidTr="00907C0B">
        <w:tc>
          <w:tcPr>
            <w:tcW w:w="0" w:type="auto"/>
          </w:tcPr>
          <w:p w14:paraId="430DAC7F" w14:textId="77777777" w:rsidR="00907C0B" w:rsidRPr="00907C0B" w:rsidRDefault="008B5A24">
            <w:pPr>
              <w:rPr>
                <w:szCs w:val="21"/>
              </w:rPr>
            </w:pPr>
            <w:r>
              <w:rPr>
                <w:rFonts w:hint="eastAsia"/>
                <w:szCs w:val="21"/>
              </w:rPr>
              <w:t>研修施設、設備</w:t>
            </w:r>
          </w:p>
        </w:tc>
        <w:tc>
          <w:tcPr>
            <w:tcW w:w="7783" w:type="dxa"/>
          </w:tcPr>
          <w:p w14:paraId="7E9F6949" w14:textId="77777777" w:rsidR="007F5041" w:rsidRDefault="008B5A24" w:rsidP="007F5041">
            <w:pPr>
              <w:rPr>
                <w:color w:val="FF0000"/>
                <w:sz w:val="18"/>
                <w:szCs w:val="18"/>
              </w:rPr>
            </w:pPr>
            <w:r>
              <w:rPr>
                <w:rFonts w:hint="eastAsia"/>
                <w:szCs w:val="21"/>
              </w:rPr>
              <w:t>本校ホームページをご参照ください。</w:t>
            </w:r>
          </w:p>
          <w:p w14:paraId="44971DF7" w14:textId="77777777" w:rsidR="00907C0B" w:rsidRPr="00907C0B" w:rsidRDefault="007F5041" w:rsidP="007F5041">
            <w:pPr>
              <w:rPr>
                <w:szCs w:val="21"/>
              </w:rPr>
            </w:pPr>
            <w:hyperlink r:id="rId8" w:history="1">
              <w:r w:rsidRPr="007F5041">
                <w:rPr>
                  <w:rStyle w:val="a8"/>
                  <w:sz w:val="18"/>
                  <w:szCs w:val="18"/>
                </w:rPr>
                <w:t>https://edosen.jp/life/facilities/</w:t>
              </w:r>
            </w:hyperlink>
          </w:p>
        </w:tc>
      </w:tr>
    </w:tbl>
    <w:p w14:paraId="6FC98FF8" w14:textId="77777777" w:rsidR="0036316B" w:rsidRPr="009736EC" w:rsidRDefault="0036316B">
      <w:pPr>
        <w:rPr>
          <w:sz w:val="24"/>
          <w:szCs w:val="24"/>
        </w:rPr>
      </w:pPr>
    </w:p>
    <w:p w14:paraId="22A51069" w14:textId="77777777" w:rsidR="009D6658" w:rsidRDefault="009736EC">
      <w:pPr>
        <w:rPr>
          <w:sz w:val="24"/>
          <w:szCs w:val="24"/>
        </w:rPr>
      </w:pPr>
      <w:r w:rsidRPr="00F10CAA">
        <w:rPr>
          <w:sz w:val="24"/>
          <w:szCs w:val="24"/>
        </w:rPr>
        <w:t>【</w:t>
      </w:r>
      <w:r w:rsidR="00D94B29" w:rsidRPr="00F10CAA">
        <w:rPr>
          <w:sz w:val="24"/>
          <w:szCs w:val="24"/>
        </w:rPr>
        <w:t>研修事業情報</w:t>
      </w:r>
      <w:r w:rsidRPr="00F10CAA">
        <w:rPr>
          <w:sz w:val="24"/>
          <w:szCs w:val="24"/>
        </w:rPr>
        <w:t>】</w:t>
      </w:r>
    </w:p>
    <w:p w14:paraId="3173549A" w14:textId="77777777" w:rsidR="00374672" w:rsidRDefault="00374672">
      <w:pPr>
        <w:rPr>
          <w:sz w:val="24"/>
          <w:szCs w:val="24"/>
        </w:rPr>
      </w:pPr>
      <w:r>
        <w:rPr>
          <w:rFonts w:hint="eastAsia"/>
          <w:sz w:val="24"/>
          <w:szCs w:val="24"/>
        </w:rPr>
        <w:t>□</w:t>
      </w:r>
      <w:r>
        <w:rPr>
          <w:rFonts w:hint="eastAsia"/>
          <w:sz w:val="24"/>
          <w:szCs w:val="24"/>
        </w:rPr>
        <w:t xml:space="preserve"> </w:t>
      </w:r>
      <w:r>
        <w:rPr>
          <w:rFonts w:hint="eastAsia"/>
          <w:sz w:val="24"/>
          <w:szCs w:val="24"/>
        </w:rPr>
        <w:t>研修の概要</w:t>
      </w:r>
    </w:p>
    <w:tbl>
      <w:tblPr>
        <w:tblStyle w:val="a3"/>
        <w:tblW w:w="10348" w:type="dxa"/>
        <w:tblInd w:w="-34" w:type="dxa"/>
        <w:tblLook w:val="04A0" w:firstRow="1" w:lastRow="0" w:firstColumn="1" w:lastColumn="0" w:noHBand="0" w:noVBand="1"/>
      </w:tblPr>
      <w:tblGrid>
        <w:gridCol w:w="2269"/>
        <w:gridCol w:w="8079"/>
      </w:tblGrid>
      <w:tr w:rsidR="009736EC" w14:paraId="494FC7D3" w14:textId="77777777" w:rsidTr="00263C50">
        <w:tc>
          <w:tcPr>
            <w:tcW w:w="2269" w:type="dxa"/>
          </w:tcPr>
          <w:p w14:paraId="30816439" w14:textId="77777777" w:rsidR="009736EC" w:rsidRPr="009736EC" w:rsidRDefault="00374672">
            <w:pPr>
              <w:rPr>
                <w:szCs w:val="21"/>
              </w:rPr>
            </w:pPr>
            <w:r>
              <w:rPr>
                <w:szCs w:val="21"/>
              </w:rPr>
              <w:t>対象</w:t>
            </w:r>
          </w:p>
        </w:tc>
        <w:tc>
          <w:tcPr>
            <w:tcW w:w="8079" w:type="dxa"/>
          </w:tcPr>
          <w:p w14:paraId="6EEEB519" w14:textId="77777777" w:rsidR="00374672" w:rsidRDefault="009736EC" w:rsidP="00374672">
            <w:pPr>
              <w:ind w:left="840" w:hangingChars="400" w:hanging="840"/>
              <w:rPr>
                <w:szCs w:val="21"/>
              </w:rPr>
            </w:pPr>
            <w:r>
              <w:rPr>
                <w:szCs w:val="21"/>
              </w:rPr>
              <w:t>これから介護業務に従事しようとする者または既に介護事業所に就業している者</w:t>
            </w:r>
          </w:p>
          <w:p w14:paraId="56A66A7B" w14:textId="77777777" w:rsidR="00374672" w:rsidRPr="009736EC" w:rsidRDefault="00374672" w:rsidP="00920D2A">
            <w:pPr>
              <w:ind w:left="840" w:hangingChars="400" w:hanging="840"/>
              <w:rPr>
                <w:szCs w:val="21"/>
              </w:rPr>
            </w:pPr>
            <w:r>
              <w:rPr>
                <w:szCs w:val="21"/>
              </w:rPr>
              <w:t>で</w:t>
            </w:r>
            <w:r>
              <w:rPr>
                <w:rFonts w:hint="eastAsia"/>
                <w:szCs w:val="21"/>
              </w:rPr>
              <w:t>全日程を受講できる方。</w:t>
            </w:r>
          </w:p>
        </w:tc>
      </w:tr>
      <w:tr w:rsidR="009736EC" w14:paraId="53A7726D" w14:textId="77777777" w:rsidTr="00A91515">
        <w:trPr>
          <w:trHeight w:val="1258"/>
        </w:trPr>
        <w:tc>
          <w:tcPr>
            <w:tcW w:w="2269" w:type="dxa"/>
          </w:tcPr>
          <w:p w14:paraId="14B1CD03" w14:textId="77777777" w:rsidR="009736EC" w:rsidRPr="009736EC" w:rsidRDefault="00374672">
            <w:pPr>
              <w:rPr>
                <w:szCs w:val="21"/>
              </w:rPr>
            </w:pPr>
            <w:r>
              <w:rPr>
                <w:rFonts w:hint="eastAsia"/>
                <w:szCs w:val="21"/>
              </w:rPr>
              <w:t>研修のスケジュール（期間、日程、時間数）</w:t>
            </w:r>
          </w:p>
        </w:tc>
        <w:tc>
          <w:tcPr>
            <w:tcW w:w="8079" w:type="dxa"/>
          </w:tcPr>
          <w:p w14:paraId="04129A06" w14:textId="7DB0B4B5" w:rsidR="00374672" w:rsidRDefault="00EA7DB9" w:rsidP="00374672">
            <w:pPr>
              <w:rPr>
                <w:szCs w:val="21"/>
              </w:rPr>
            </w:pPr>
            <w:r>
              <w:rPr>
                <w:rFonts w:hint="eastAsia"/>
                <w:szCs w:val="21"/>
              </w:rPr>
              <w:t xml:space="preserve">期間　　　</w:t>
            </w:r>
            <w:r w:rsidR="000D6B2B" w:rsidRPr="00F10CAA">
              <w:rPr>
                <w:rFonts w:hint="eastAsia"/>
                <w:szCs w:val="21"/>
              </w:rPr>
              <w:t>202</w:t>
            </w:r>
            <w:r w:rsidR="00DB1DA1">
              <w:rPr>
                <w:rFonts w:hint="eastAsia"/>
                <w:szCs w:val="21"/>
              </w:rPr>
              <w:t>6</w:t>
            </w:r>
            <w:r w:rsidR="00374672" w:rsidRPr="00F10CAA">
              <w:rPr>
                <w:rFonts w:hint="eastAsia"/>
                <w:szCs w:val="21"/>
              </w:rPr>
              <w:t>年</w:t>
            </w:r>
            <w:r w:rsidR="00C76BFB">
              <w:rPr>
                <w:rFonts w:hint="eastAsia"/>
                <w:szCs w:val="21"/>
              </w:rPr>
              <w:t>2</w:t>
            </w:r>
            <w:r w:rsidR="00374672" w:rsidRPr="00F10CAA">
              <w:rPr>
                <w:rFonts w:hint="eastAsia"/>
                <w:szCs w:val="21"/>
              </w:rPr>
              <w:t>月</w:t>
            </w:r>
            <w:r w:rsidR="00DB1DA1">
              <w:rPr>
                <w:rFonts w:hint="eastAsia"/>
                <w:szCs w:val="21"/>
              </w:rPr>
              <w:t>2</w:t>
            </w:r>
            <w:r w:rsidR="000D6B2B" w:rsidRPr="00F10CAA">
              <w:rPr>
                <w:rFonts w:hint="eastAsia"/>
                <w:szCs w:val="21"/>
              </w:rPr>
              <w:t>日（</w:t>
            </w:r>
            <w:r w:rsidR="00C76BFB">
              <w:rPr>
                <w:rFonts w:hint="eastAsia"/>
                <w:szCs w:val="21"/>
              </w:rPr>
              <w:t>月</w:t>
            </w:r>
            <w:r w:rsidR="00374672" w:rsidRPr="00F10CAA">
              <w:rPr>
                <w:rFonts w:hint="eastAsia"/>
                <w:szCs w:val="21"/>
              </w:rPr>
              <w:t>）～</w:t>
            </w:r>
            <w:r w:rsidR="000D6B2B" w:rsidRPr="00F10CAA">
              <w:rPr>
                <w:rFonts w:hint="eastAsia"/>
                <w:szCs w:val="21"/>
              </w:rPr>
              <w:t>202</w:t>
            </w:r>
            <w:r w:rsidR="00DB1DA1">
              <w:rPr>
                <w:rFonts w:hint="eastAsia"/>
                <w:szCs w:val="21"/>
              </w:rPr>
              <w:t>6</w:t>
            </w:r>
            <w:r w:rsidR="00374672" w:rsidRPr="00F10CAA">
              <w:rPr>
                <w:rFonts w:hint="eastAsia"/>
                <w:szCs w:val="21"/>
              </w:rPr>
              <w:t>年</w:t>
            </w:r>
            <w:r w:rsidR="00374672" w:rsidRPr="00F10CAA">
              <w:rPr>
                <w:rFonts w:hint="eastAsia"/>
                <w:szCs w:val="21"/>
              </w:rPr>
              <w:t>3</w:t>
            </w:r>
            <w:r w:rsidR="00374672" w:rsidRPr="00F10CAA">
              <w:rPr>
                <w:rFonts w:hint="eastAsia"/>
                <w:szCs w:val="21"/>
              </w:rPr>
              <w:t>月</w:t>
            </w:r>
            <w:r w:rsidR="00C76BFB">
              <w:rPr>
                <w:rFonts w:hint="eastAsia"/>
                <w:szCs w:val="21"/>
              </w:rPr>
              <w:t>1</w:t>
            </w:r>
            <w:r w:rsidR="00DB1DA1">
              <w:rPr>
                <w:rFonts w:hint="eastAsia"/>
                <w:szCs w:val="21"/>
              </w:rPr>
              <w:t>2</w:t>
            </w:r>
            <w:r w:rsidR="00876F67" w:rsidRPr="00F10CAA">
              <w:rPr>
                <w:rFonts w:hint="eastAsia"/>
                <w:szCs w:val="21"/>
              </w:rPr>
              <w:t>日（</w:t>
            </w:r>
            <w:r w:rsidR="00C76BFB">
              <w:rPr>
                <w:rFonts w:hint="eastAsia"/>
                <w:szCs w:val="21"/>
              </w:rPr>
              <w:t>木</w:t>
            </w:r>
            <w:r w:rsidR="00374672" w:rsidRPr="00F10CAA">
              <w:rPr>
                <w:rFonts w:hint="eastAsia"/>
                <w:szCs w:val="21"/>
              </w:rPr>
              <w:t>）</w:t>
            </w:r>
          </w:p>
          <w:p w14:paraId="58AB98EB" w14:textId="7DDEA1CA" w:rsidR="00EA7DB9" w:rsidRDefault="00EA7DB9" w:rsidP="00374672">
            <w:pPr>
              <w:rPr>
                <w:szCs w:val="21"/>
              </w:rPr>
            </w:pPr>
            <w:r>
              <w:rPr>
                <w:rFonts w:hint="eastAsia"/>
                <w:szCs w:val="21"/>
              </w:rPr>
              <w:t>日程　　　日程表をご参照ください。</w:t>
            </w:r>
            <w:hyperlink r:id="rId9" w:history="1">
              <w:r w:rsidR="00F10CAA" w:rsidRPr="003748E3">
                <w:rPr>
                  <w:rStyle w:val="a8"/>
                </w:rPr>
                <w:t>時間割</w:t>
              </w:r>
            </w:hyperlink>
          </w:p>
          <w:p w14:paraId="4A1646D0" w14:textId="77777777" w:rsidR="009736EC" w:rsidRPr="00374672" w:rsidRDefault="00374672">
            <w:pPr>
              <w:rPr>
                <w:szCs w:val="21"/>
              </w:rPr>
            </w:pPr>
            <w:r>
              <w:rPr>
                <w:rFonts w:hint="eastAsia"/>
                <w:szCs w:val="21"/>
              </w:rPr>
              <w:t xml:space="preserve">研修時間　</w:t>
            </w:r>
            <w:r>
              <w:rPr>
                <w:rFonts w:hint="eastAsia"/>
                <w:szCs w:val="21"/>
              </w:rPr>
              <w:t>138</w:t>
            </w:r>
            <w:r>
              <w:rPr>
                <w:rFonts w:hint="eastAsia"/>
                <w:szCs w:val="21"/>
              </w:rPr>
              <w:t>時間</w:t>
            </w:r>
            <w:r w:rsidR="00907C0B">
              <w:rPr>
                <w:rFonts w:hint="eastAsia"/>
                <w:szCs w:val="21"/>
              </w:rPr>
              <w:t>（修了試験除く）</w:t>
            </w:r>
          </w:p>
        </w:tc>
      </w:tr>
      <w:tr w:rsidR="009736EC" w14:paraId="119FE1FB" w14:textId="77777777" w:rsidTr="00263C50">
        <w:tc>
          <w:tcPr>
            <w:tcW w:w="2269" w:type="dxa"/>
          </w:tcPr>
          <w:p w14:paraId="59DDA9C5" w14:textId="77777777" w:rsidR="009736EC" w:rsidRPr="009736EC" w:rsidRDefault="00374672">
            <w:pPr>
              <w:rPr>
                <w:szCs w:val="21"/>
              </w:rPr>
            </w:pPr>
            <w:r>
              <w:rPr>
                <w:rFonts w:hint="eastAsia"/>
                <w:szCs w:val="21"/>
              </w:rPr>
              <w:t>定員と指導者数</w:t>
            </w:r>
          </w:p>
        </w:tc>
        <w:tc>
          <w:tcPr>
            <w:tcW w:w="8079" w:type="dxa"/>
          </w:tcPr>
          <w:p w14:paraId="27C6D32B" w14:textId="7D34AB2D" w:rsidR="009736EC" w:rsidRPr="00374672" w:rsidRDefault="00374672">
            <w:pPr>
              <w:rPr>
                <w:szCs w:val="21"/>
              </w:rPr>
            </w:pPr>
            <w:r>
              <w:rPr>
                <w:rFonts w:hint="eastAsia"/>
                <w:szCs w:val="21"/>
              </w:rPr>
              <w:t xml:space="preserve">定員　　　</w:t>
            </w:r>
            <w:r w:rsidR="00DB1DA1">
              <w:rPr>
                <w:rFonts w:hint="eastAsia"/>
                <w:szCs w:val="21"/>
              </w:rPr>
              <w:t>12</w:t>
            </w:r>
            <w:r>
              <w:rPr>
                <w:rFonts w:hint="eastAsia"/>
                <w:szCs w:val="21"/>
              </w:rPr>
              <w:t>名</w:t>
            </w:r>
            <w:r w:rsidR="008624A9">
              <w:rPr>
                <w:rFonts w:hint="eastAsia"/>
                <w:szCs w:val="21"/>
              </w:rPr>
              <w:t xml:space="preserve">　　　　　　　　　　</w:t>
            </w:r>
            <w:r>
              <w:rPr>
                <w:rFonts w:hint="eastAsia"/>
                <w:szCs w:val="21"/>
              </w:rPr>
              <w:t xml:space="preserve">指導者数　</w:t>
            </w:r>
            <w:r w:rsidR="008624A9">
              <w:rPr>
                <w:rFonts w:hint="eastAsia"/>
                <w:szCs w:val="21"/>
              </w:rPr>
              <w:t xml:space="preserve">　　</w:t>
            </w:r>
            <w:r w:rsidR="000D6B2B">
              <w:rPr>
                <w:rFonts w:hint="eastAsia"/>
                <w:szCs w:val="21"/>
              </w:rPr>
              <w:t>1</w:t>
            </w:r>
            <w:r w:rsidR="00460E07">
              <w:rPr>
                <w:rFonts w:hint="eastAsia"/>
                <w:szCs w:val="21"/>
              </w:rPr>
              <w:t>3</w:t>
            </w:r>
            <w:r>
              <w:rPr>
                <w:rFonts w:hint="eastAsia"/>
                <w:szCs w:val="21"/>
              </w:rPr>
              <w:t>名</w:t>
            </w:r>
          </w:p>
        </w:tc>
      </w:tr>
      <w:tr w:rsidR="009736EC" w14:paraId="1D66551E" w14:textId="77777777" w:rsidTr="00263C50">
        <w:tc>
          <w:tcPr>
            <w:tcW w:w="2269" w:type="dxa"/>
          </w:tcPr>
          <w:p w14:paraId="3DAD06FE" w14:textId="77777777" w:rsidR="009736EC" w:rsidRPr="009736EC" w:rsidRDefault="00374672">
            <w:pPr>
              <w:rPr>
                <w:szCs w:val="21"/>
              </w:rPr>
            </w:pPr>
            <w:r>
              <w:rPr>
                <w:rFonts w:hint="eastAsia"/>
                <w:szCs w:val="21"/>
              </w:rPr>
              <w:t>研修受講までの流れ（募集、申し込み）</w:t>
            </w:r>
          </w:p>
        </w:tc>
        <w:tc>
          <w:tcPr>
            <w:tcW w:w="8079" w:type="dxa"/>
          </w:tcPr>
          <w:p w14:paraId="31F20994" w14:textId="77777777" w:rsidR="009736EC" w:rsidRDefault="005058F1" w:rsidP="00920D2A">
            <w:pPr>
              <w:ind w:left="210" w:hangingChars="100" w:hanging="210"/>
              <w:rPr>
                <w:szCs w:val="21"/>
              </w:rPr>
            </w:pPr>
            <w:r>
              <w:rPr>
                <w:rFonts w:hint="eastAsia"/>
                <w:szCs w:val="21"/>
              </w:rPr>
              <w:t>①当学園</w:t>
            </w:r>
            <w:r w:rsidR="00920D2A">
              <w:rPr>
                <w:rFonts w:hint="eastAsia"/>
                <w:szCs w:val="21"/>
              </w:rPr>
              <w:t>指定の申込用紙に必要事項を記入し、直</w:t>
            </w:r>
            <w:r>
              <w:rPr>
                <w:rFonts w:hint="eastAsia"/>
                <w:szCs w:val="21"/>
              </w:rPr>
              <w:t>接持参・郵送・ファクシミリにより申し込む。申込多数の場合は、当学園</w:t>
            </w:r>
            <w:r w:rsidR="00920D2A">
              <w:rPr>
                <w:rFonts w:hint="eastAsia"/>
                <w:szCs w:val="21"/>
              </w:rPr>
              <w:t>在校生を優先とし、抽選で受講者を決定する。</w:t>
            </w:r>
          </w:p>
          <w:p w14:paraId="2D663B4C" w14:textId="1E193610" w:rsidR="00C62095" w:rsidRDefault="00C62095" w:rsidP="00920D2A">
            <w:pPr>
              <w:ind w:left="210" w:hangingChars="100" w:hanging="210"/>
              <w:rPr>
                <w:szCs w:val="21"/>
              </w:rPr>
            </w:pPr>
            <w:r>
              <w:rPr>
                <w:rFonts w:hint="eastAsia"/>
                <w:szCs w:val="21"/>
              </w:rPr>
              <w:t xml:space="preserve">　</w:t>
            </w:r>
            <w:hyperlink r:id="rId10" w:history="1">
              <w:r w:rsidRPr="00F10CAA">
                <w:rPr>
                  <w:rStyle w:val="a8"/>
                  <w:rFonts w:hint="eastAsia"/>
                  <w:szCs w:val="21"/>
                </w:rPr>
                <w:t>【募集要項と受講申込書】</w:t>
              </w:r>
            </w:hyperlink>
          </w:p>
          <w:p w14:paraId="45FDA5DB" w14:textId="77777777" w:rsidR="00920D2A" w:rsidRDefault="00920D2A" w:rsidP="00920D2A">
            <w:pPr>
              <w:ind w:left="210" w:hangingChars="100" w:hanging="210"/>
              <w:rPr>
                <w:szCs w:val="21"/>
              </w:rPr>
            </w:pPr>
            <w:r>
              <w:rPr>
                <w:rFonts w:hint="eastAsia"/>
                <w:szCs w:val="21"/>
              </w:rPr>
              <w:t>②受講者の決定後、受講決定通知書により受講申込者に通知する。</w:t>
            </w:r>
          </w:p>
          <w:p w14:paraId="2ED094D5" w14:textId="27D1DD9E" w:rsidR="0011157B" w:rsidRPr="00F10CAA" w:rsidRDefault="0011157B" w:rsidP="00920D2A">
            <w:pPr>
              <w:ind w:left="210" w:hangingChars="100" w:hanging="210"/>
              <w:rPr>
                <w:szCs w:val="21"/>
              </w:rPr>
            </w:pPr>
            <w:r>
              <w:rPr>
                <w:rFonts w:hint="eastAsia"/>
                <w:szCs w:val="21"/>
              </w:rPr>
              <w:t>③受講者は、</w:t>
            </w:r>
            <w:r w:rsidR="00DB1DA1">
              <w:rPr>
                <w:rFonts w:hint="eastAsia"/>
                <w:szCs w:val="21"/>
              </w:rPr>
              <w:t>申込</w:t>
            </w:r>
            <w:r w:rsidR="005058F1" w:rsidRPr="00F10CAA">
              <w:rPr>
                <w:rFonts w:hint="eastAsia"/>
                <w:szCs w:val="21"/>
              </w:rPr>
              <w:t>時に受講料等</w:t>
            </w:r>
            <w:r w:rsidRPr="00F10CAA">
              <w:rPr>
                <w:rFonts w:hint="eastAsia"/>
                <w:szCs w:val="21"/>
              </w:rPr>
              <w:t>を納付する。</w:t>
            </w:r>
          </w:p>
          <w:p w14:paraId="12EA73CB" w14:textId="46A2CE58" w:rsidR="00DB3F99" w:rsidRDefault="0011157B" w:rsidP="00035CDE">
            <w:pPr>
              <w:ind w:left="210" w:hangingChars="100" w:hanging="210"/>
              <w:rPr>
                <w:szCs w:val="21"/>
              </w:rPr>
            </w:pPr>
            <w:r w:rsidRPr="00F10CAA">
              <w:rPr>
                <w:rFonts w:hint="eastAsia"/>
                <w:szCs w:val="21"/>
              </w:rPr>
              <w:t xml:space="preserve">④募集期間　</w:t>
            </w:r>
            <w:r w:rsidR="000D6B2B" w:rsidRPr="005470C2">
              <w:rPr>
                <w:rFonts w:hint="eastAsia"/>
                <w:szCs w:val="21"/>
              </w:rPr>
              <w:t>202</w:t>
            </w:r>
            <w:r w:rsidR="00DB1DA1">
              <w:rPr>
                <w:rFonts w:hint="eastAsia"/>
                <w:szCs w:val="21"/>
              </w:rPr>
              <w:t>5</w:t>
            </w:r>
            <w:r w:rsidRPr="005470C2">
              <w:rPr>
                <w:rFonts w:hint="eastAsia"/>
                <w:szCs w:val="21"/>
              </w:rPr>
              <w:t>年</w:t>
            </w:r>
            <w:r w:rsidR="000D6B2B" w:rsidRPr="005470C2">
              <w:rPr>
                <w:rFonts w:hint="eastAsia"/>
                <w:szCs w:val="21"/>
              </w:rPr>
              <w:t>1</w:t>
            </w:r>
            <w:r w:rsidR="00F10CAA" w:rsidRPr="005470C2">
              <w:rPr>
                <w:rFonts w:hint="eastAsia"/>
                <w:szCs w:val="21"/>
              </w:rPr>
              <w:t>2</w:t>
            </w:r>
            <w:r w:rsidRPr="005470C2">
              <w:rPr>
                <w:rFonts w:hint="eastAsia"/>
                <w:szCs w:val="21"/>
              </w:rPr>
              <w:t>月</w:t>
            </w:r>
            <w:r w:rsidR="00035CDE">
              <w:rPr>
                <w:rFonts w:hint="eastAsia"/>
                <w:szCs w:val="21"/>
              </w:rPr>
              <w:t>1</w:t>
            </w:r>
            <w:r w:rsidR="00A10E7F">
              <w:rPr>
                <w:rFonts w:hint="eastAsia"/>
                <w:szCs w:val="21"/>
              </w:rPr>
              <w:t>5</w:t>
            </w:r>
            <w:r w:rsidR="000D6B2B" w:rsidRPr="005470C2">
              <w:rPr>
                <w:rFonts w:hint="eastAsia"/>
                <w:szCs w:val="21"/>
              </w:rPr>
              <w:t>日（</w:t>
            </w:r>
            <w:r w:rsidR="00A10E7F">
              <w:rPr>
                <w:rFonts w:hint="eastAsia"/>
                <w:szCs w:val="21"/>
              </w:rPr>
              <w:t>月</w:t>
            </w:r>
            <w:r w:rsidRPr="005470C2">
              <w:rPr>
                <w:rFonts w:hint="eastAsia"/>
                <w:szCs w:val="21"/>
              </w:rPr>
              <w:t>）～</w:t>
            </w:r>
            <w:r w:rsidR="005470C2">
              <w:rPr>
                <w:rFonts w:hint="eastAsia"/>
                <w:szCs w:val="21"/>
              </w:rPr>
              <w:t>202</w:t>
            </w:r>
            <w:r w:rsidR="00DB1DA1">
              <w:rPr>
                <w:rFonts w:hint="eastAsia"/>
                <w:szCs w:val="21"/>
              </w:rPr>
              <w:t>6</w:t>
            </w:r>
            <w:r w:rsidRPr="005470C2">
              <w:rPr>
                <w:rFonts w:hint="eastAsia"/>
                <w:szCs w:val="21"/>
              </w:rPr>
              <w:t>年</w:t>
            </w:r>
            <w:r w:rsidR="00A91515" w:rsidRPr="005470C2">
              <w:rPr>
                <w:rFonts w:hint="eastAsia"/>
                <w:szCs w:val="21"/>
              </w:rPr>
              <w:t>1</w:t>
            </w:r>
            <w:r w:rsidRPr="005470C2">
              <w:rPr>
                <w:rFonts w:hint="eastAsia"/>
                <w:szCs w:val="21"/>
              </w:rPr>
              <w:t>月</w:t>
            </w:r>
            <w:r w:rsidR="005470C2">
              <w:rPr>
                <w:rFonts w:hint="eastAsia"/>
                <w:szCs w:val="21"/>
              </w:rPr>
              <w:t>27</w:t>
            </w:r>
            <w:r w:rsidR="00DB3F99" w:rsidRPr="005470C2">
              <w:rPr>
                <w:rFonts w:hint="eastAsia"/>
                <w:szCs w:val="21"/>
              </w:rPr>
              <w:t>日（</w:t>
            </w:r>
            <w:r w:rsidR="0066350C">
              <w:rPr>
                <w:rFonts w:hint="eastAsia"/>
                <w:szCs w:val="21"/>
              </w:rPr>
              <w:t>火</w:t>
            </w:r>
            <w:r w:rsidR="00DB3F99" w:rsidRPr="005470C2">
              <w:rPr>
                <w:rFonts w:hint="eastAsia"/>
                <w:szCs w:val="21"/>
              </w:rPr>
              <w:t>）</w:t>
            </w:r>
          </w:p>
          <w:p w14:paraId="4768E001" w14:textId="77777777" w:rsidR="00DB3F99" w:rsidRPr="00DB3F99" w:rsidRDefault="00EA7DB9" w:rsidP="00DB3F99">
            <w:pPr>
              <w:ind w:leftChars="100" w:left="210" w:firstLineChars="600" w:firstLine="1260"/>
              <w:rPr>
                <w:szCs w:val="21"/>
              </w:rPr>
            </w:pPr>
            <w:r>
              <w:rPr>
                <w:rFonts w:hint="eastAsia"/>
                <w:szCs w:val="21"/>
              </w:rPr>
              <w:t>※</w:t>
            </w:r>
            <w:r>
              <w:rPr>
                <w:rFonts w:hint="eastAsia"/>
                <w:szCs w:val="21"/>
              </w:rPr>
              <w:t xml:space="preserve"> </w:t>
            </w:r>
            <w:r w:rsidR="00DB3F99">
              <w:rPr>
                <w:rFonts w:hint="eastAsia"/>
                <w:szCs w:val="21"/>
              </w:rPr>
              <w:t xml:space="preserve">窓口対応時間　　</w:t>
            </w:r>
            <w:r w:rsidR="001A5688">
              <w:rPr>
                <w:rFonts w:hint="eastAsia"/>
                <w:szCs w:val="21"/>
              </w:rPr>
              <w:t>平日</w:t>
            </w:r>
            <w:r w:rsidR="00DB3F99">
              <w:rPr>
                <w:rFonts w:hint="eastAsia"/>
                <w:szCs w:val="21"/>
              </w:rPr>
              <w:t>9</w:t>
            </w:r>
            <w:r w:rsidR="00DB3F99">
              <w:rPr>
                <w:rFonts w:hint="eastAsia"/>
                <w:szCs w:val="21"/>
              </w:rPr>
              <w:t>：</w:t>
            </w:r>
            <w:r w:rsidR="00DB3F99">
              <w:rPr>
                <w:rFonts w:hint="eastAsia"/>
                <w:szCs w:val="21"/>
              </w:rPr>
              <w:t>00</w:t>
            </w:r>
            <w:r w:rsidR="00DB3F99">
              <w:rPr>
                <w:rFonts w:hint="eastAsia"/>
                <w:szCs w:val="21"/>
              </w:rPr>
              <w:t>～</w:t>
            </w:r>
            <w:r w:rsidR="00DB3F99">
              <w:rPr>
                <w:rFonts w:hint="eastAsia"/>
                <w:szCs w:val="21"/>
              </w:rPr>
              <w:t>17</w:t>
            </w:r>
            <w:r w:rsidR="00DB3F99">
              <w:rPr>
                <w:rFonts w:hint="eastAsia"/>
                <w:szCs w:val="21"/>
              </w:rPr>
              <w:t>：</w:t>
            </w:r>
            <w:r w:rsidR="00DB3F99">
              <w:rPr>
                <w:rFonts w:hint="eastAsia"/>
                <w:szCs w:val="21"/>
              </w:rPr>
              <w:t>00</w:t>
            </w:r>
          </w:p>
        </w:tc>
      </w:tr>
      <w:tr w:rsidR="009736EC" w14:paraId="6E48F0E1" w14:textId="77777777" w:rsidTr="00263C50">
        <w:tc>
          <w:tcPr>
            <w:tcW w:w="2269" w:type="dxa"/>
          </w:tcPr>
          <w:p w14:paraId="79DC0FB3" w14:textId="77777777" w:rsidR="009736EC" w:rsidRPr="009736EC" w:rsidRDefault="00DB3F99">
            <w:pPr>
              <w:rPr>
                <w:szCs w:val="21"/>
              </w:rPr>
            </w:pPr>
            <w:r>
              <w:rPr>
                <w:szCs w:val="21"/>
              </w:rPr>
              <w:t>費用</w:t>
            </w:r>
          </w:p>
        </w:tc>
        <w:tc>
          <w:tcPr>
            <w:tcW w:w="8079" w:type="dxa"/>
          </w:tcPr>
          <w:p w14:paraId="0A5341E3" w14:textId="600DF9A5" w:rsidR="00DB3F99" w:rsidRDefault="005058F1">
            <w:pPr>
              <w:rPr>
                <w:szCs w:val="21"/>
              </w:rPr>
            </w:pPr>
            <w:r>
              <w:rPr>
                <w:szCs w:val="21"/>
              </w:rPr>
              <w:t>当学園</w:t>
            </w:r>
            <w:r w:rsidR="00DB3F99">
              <w:rPr>
                <w:szCs w:val="21"/>
              </w:rPr>
              <w:t>在</w:t>
            </w:r>
            <w:r w:rsidR="00795918">
              <w:rPr>
                <w:rFonts w:hint="eastAsia"/>
                <w:szCs w:val="21"/>
              </w:rPr>
              <w:t>校</w:t>
            </w:r>
            <w:r w:rsidR="00DB3F99">
              <w:rPr>
                <w:szCs w:val="21"/>
              </w:rPr>
              <w:t xml:space="preserve">生　</w:t>
            </w:r>
            <w:r w:rsidR="00DB3F99">
              <w:rPr>
                <w:rFonts w:hint="eastAsia"/>
                <w:szCs w:val="21"/>
              </w:rPr>
              <w:t xml:space="preserve"> </w:t>
            </w:r>
            <w:r w:rsidR="0027536E">
              <w:rPr>
                <w:rFonts w:hint="eastAsia"/>
                <w:szCs w:val="21"/>
              </w:rPr>
              <w:t>35</w:t>
            </w:r>
            <w:r w:rsidR="00DB3F99">
              <w:rPr>
                <w:rFonts w:hint="eastAsia"/>
                <w:szCs w:val="21"/>
              </w:rPr>
              <w:t>,000</w:t>
            </w:r>
            <w:r w:rsidR="00DB3F99">
              <w:rPr>
                <w:rFonts w:hint="eastAsia"/>
                <w:szCs w:val="21"/>
              </w:rPr>
              <w:t>円（テキスト代込み）</w:t>
            </w:r>
          </w:p>
          <w:p w14:paraId="37135EAF" w14:textId="1B74CEFA" w:rsidR="00DB3F99" w:rsidRDefault="00DB3F99">
            <w:pPr>
              <w:rPr>
                <w:szCs w:val="21"/>
              </w:rPr>
            </w:pPr>
            <w:r>
              <w:rPr>
                <w:rFonts w:hint="eastAsia"/>
                <w:szCs w:val="21"/>
              </w:rPr>
              <w:t>一般受講者</w:t>
            </w:r>
            <w:r w:rsidR="005058F1">
              <w:rPr>
                <w:rFonts w:hint="eastAsia"/>
                <w:szCs w:val="21"/>
              </w:rPr>
              <w:t xml:space="preserve">　</w:t>
            </w:r>
            <w:r>
              <w:rPr>
                <w:rFonts w:hint="eastAsia"/>
                <w:szCs w:val="21"/>
              </w:rPr>
              <w:t xml:space="preserve">　</w:t>
            </w:r>
            <w:r w:rsidR="00F10CAA">
              <w:rPr>
                <w:rFonts w:hint="eastAsia"/>
                <w:szCs w:val="21"/>
              </w:rPr>
              <w:t xml:space="preserve"> </w:t>
            </w:r>
            <w:r w:rsidR="00DB1DA1">
              <w:rPr>
                <w:rFonts w:hint="eastAsia"/>
                <w:szCs w:val="21"/>
              </w:rPr>
              <w:t>5</w:t>
            </w:r>
            <w:r w:rsidRPr="00F10CAA">
              <w:rPr>
                <w:rFonts w:hint="eastAsia"/>
                <w:szCs w:val="21"/>
              </w:rPr>
              <w:t>0,000</w:t>
            </w:r>
            <w:r w:rsidRPr="00F10CAA">
              <w:rPr>
                <w:rFonts w:hint="eastAsia"/>
                <w:szCs w:val="21"/>
              </w:rPr>
              <w:t>円</w:t>
            </w:r>
            <w:r>
              <w:rPr>
                <w:rFonts w:hint="eastAsia"/>
                <w:szCs w:val="21"/>
              </w:rPr>
              <w:t>（テキスト代込み）</w:t>
            </w:r>
          </w:p>
          <w:p w14:paraId="7D242268" w14:textId="77777777" w:rsidR="00DB3F99" w:rsidRPr="009736EC" w:rsidRDefault="00DB3F99" w:rsidP="00DB3F99">
            <w:pPr>
              <w:ind w:firstLineChars="100" w:firstLine="210"/>
              <w:rPr>
                <w:szCs w:val="21"/>
              </w:rPr>
            </w:pPr>
            <w:r>
              <w:rPr>
                <w:rFonts w:hint="eastAsia"/>
                <w:szCs w:val="21"/>
              </w:rPr>
              <w:t>※テキスト　『介護初任者研修</w:t>
            </w:r>
            <w:r w:rsidR="00BF325A">
              <w:rPr>
                <w:rFonts w:hint="eastAsia"/>
                <w:szCs w:val="21"/>
              </w:rPr>
              <w:t>テキスト』</w:t>
            </w:r>
            <w:r>
              <w:rPr>
                <w:rFonts w:hint="eastAsia"/>
                <w:szCs w:val="21"/>
              </w:rPr>
              <w:t xml:space="preserve">ミネルヴァ書房（定価　</w:t>
            </w:r>
            <w:r>
              <w:rPr>
                <w:rFonts w:hint="eastAsia"/>
                <w:szCs w:val="21"/>
              </w:rPr>
              <w:t>5,000</w:t>
            </w:r>
            <w:r>
              <w:rPr>
                <w:rFonts w:hint="eastAsia"/>
                <w:szCs w:val="21"/>
              </w:rPr>
              <w:t>円</w:t>
            </w:r>
            <w:r w:rsidR="00BF325A">
              <w:rPr>
                <w:rFonts w:hint="eastAsia"/>
                <w:szCs w:val="21"/>
              </w:rPr>
              <w:t>+</w:t>
            </w:r>
            <w:r w:rsidR="00BF325A">
              <w:rPr>
                <w:rFonts w:hint="eastAsia"/>
                <w:szCs w:val="21"/>
              </w:rPr>
              <w:t>税</w:t>
            </w:r>
            <w:r>
              <w:rPr>
                <w:rFonts w:hint="eastAsia"/>
                <w:szCs w:val="21"/>
              </w:rPr>
              <w:t>）</w:t>
            </w:r>
          </w:p>
        </w:tc>
      </w:tr>
      <w:tr w:rsidR="009736EC" w14:paraId="4B515B5A" w14:textId="77777777" w:rsidTr="00263C50">
        <w:tc>
          <w:tcPr>
            <w:tcW w:w="2269" w:type="dxa"/>
          </w:tcPr>
          <w:p w14:paraId="7F4DE6BD" w14:textId="77777777" w:rsidR="009736EC" w:rsidRPr="00DB3F99" w:rsidRDefault="00DB3F99">
            <w:pPr>
              <w:rPr>
                <w:szCs w:val="21"/>
              </w:rPr>
            </w:pPr>
            <w:r>
              <w:rPr>
                <w:szCs w:val="21"/>
              </w:rPr>
              <w:lastRenderedPageBreak/>
              <w:t>留意事項、特徴、受講者へのメッセージ</w:t>
            </w:r>
          </w:p>
        </w:tc>
        <w:tc>
          <w:tcPr>
            <w:tcW w:w="8079" w:type="dxa"/>
          </w:tcPr>
          <w:p w14:paraId="6A99DC5D" w14:textId="77777777" w:rsidR="00BF325A" w:rsidRDefault="00BA0AD9">
            <w:pPr>
              <w:rPr>
                <w:szCs w:val="21"/>
              </w:rPr>
            </w:pPr>
            <w:r>
              <w:rPr>
                <w:rFonts w:hint="eastAsia"/>
                <w:szCs w:val="21"/>
              </w:rPr>
              <w:t>【</w:t>
            </w:r>
            <w:r>
              <w:rPr>
                <w:szCs w:val="21"/>
              </w:rPr>
              <w:t>留意事項</w:t>
            </w:r>
            <w:r>
              <w:rPr>
                <w:rFonts w:hint="eastAsia"/>
                <w:szCs w:val="21"/>
              </w:rPr>
              <w:t>】</w:t>
            </w:r>
          </w:p>
          <w:p w14:paraId="2BA7D7CB" w14:textId="5847E8F3" w:rsidR="00A9729C" w:rsidRPr="00F10CAA" w:rsidRDefault="00A9729C" w:rsidP="00F10CAA">
            <w:pPr>
              <w:ind w:left="210" w:hangingChars="100" w:hanging="210"/>
              <w:rPr>
                <w:color w:val="FF0000"/>
                <w:szCs w:val="21"/>
              </w:rPr>
            </w:pPr>
            <w:r w:rsidRPr="00263EE4">
              <w:rPr>
                <w:rFonts w:hint="eastAsia"/>
                <w:color w:val="000000" w:themeColor="text1"/>
                <w:szCs w:val="21"/>
              </w:rPr>
              <w:t>・</w:t>
            </w:r>
            <w:r w:rsidRPr="00197142">
              <w:rPr>
                <w:rFonts w:hint="eastAsia"/>
                <w:color w:val="000000" w:themeColor="text1"/>
                <w:szCs w:val="21"/>
              </w:rPr>
              <w:t>研修の開講にあたっては</w:t>
            </w:r>
            <w:r w:rsidR="00DB1DA1" w:rsidRPr="00197142">
              <w:rPr>
                <w:rFonts w:hint="eastAsia"/>
                <w:color w:val="000000" w:themeColor="text1"/>
                <w:szCs w:val="21"/>
              </w:rPr>
              <w:t>最少催行</w:t>
            </w:r>
            <w:r w:rsidRPr="00197142">
              <w:rPr>
                <w:rFonts w:hint="eastAsia"/>
                <w:color w:val="000000" w:themeColor="text1"/>
                <w:szCs w:val="21"/>
              </w:rPr>
              <w:t>人数を設けております。</w:t>
            </w:r>
            <w:r w:rsidR="00F10CAA" w:rsidRPr="00197142">
              <w:rPr>
                <w:color w:val="000000" w:themeColor="text1"/>
                <w:szCs w:val="21"/>
              </w:rPr>
              <w:t>6</w:t>
            </w:r>
            <w:r w:rsidRPr="00197142">
              <w:rPr>
                <w:rFonts w:hint="eastAsia"/>
                <w:color w:val="000000" w:themeColor="text1"/>
                <w:szCs w:val="21"/>
              </w:rPr>
              <w:t>名に達さない場合には開講いたしませんので、ご了承ください。</w:t>
            </w:r>
          </w:p>
          <w:p w14:paraId="610E51D3" w14:textId="77777777" w:rsidR="002F1659" w:rsidRPr="00263EE4" w:rsidRDefault="002F1659" w:rsidP="00A9729C">
            <w:pPr>
              <w:ind w:left="210" w:hangingChars="100" w:hanging="210"/>
              <w:rPr>
                <w:color w:val="000000" w:themeColor="text1"/>
                <w:szCs w:val="21"/>
              </w:rPr>
            </w:pPr>
            <w:r w:rsidRPr="00263EE4">
              <w:rPr>
                <w:rFonts w:hint="eastAsia"/>
                <w:color w:val="000000" w:themeColor="text1"/>
                <w:szCs w:val="21"/>
              </w:rPr>
              <w:t>・受講料納入後に受講を取り消す場合は、原則として受講料の返還はいたしかねますので予めご了承願います。</w:t>
            </w:r>
          </w:p>
          <w:p w14:paraId="7D65E5A3" w14:textId="77777777" w:rsidR="00A9729C" w:rsidRPr="00263EE4" w:rsidRDefault="00A9729C" w:rsidP="00A9729C">
            <w:pPr>
              <w:ind w:left="210" w:hangingChars="100" w:hanging="210"/>
              <w:rPr>
                <w:color w:val="000000" w:themeColor="text1"/>
                <w:szCs w:val="21"/>
              </w:rPr>
            </w:pPr>
            <w:r w:rsidRPr="00263EE4">
              <w:rPr>
                <w:rFonts w:hint="eastAsia"/>
                <w:color w:val="000000" w:themeColor="text1"/>
                <w:szCs w:val="21"/>
              </w:rPr>
              <w:t>・受講料とは</w:t>
            </w:r>
            <w:r w:rsidR="000D6B2B">
              <w:rPr>
                <w:rFonts w:hint="eastAsia"/>
                <w:color w:val="000000" w:themeColor="text1"/>
                <w:szCs w:val="21"/>
              </w:rPr>
              <w:t>別に補講や再試験が必要になった場合、別途料金が受講者負担でかかる場合があり</w:t>
            </w:r>
            <w:r w:rsidRPr="00263EE4">
              <w:rPr>
                <w:rFonts w:hint="eastAsia"/>
                <w:color w:val="000000" w:themeColor="text1"/>
                <w:szCs w:val="21"/>
              </w:rPr>
              <w:t>ます。（補講</w:t>
            </w:r>
            <w:r w:rsidRPr="00263EE4">
              <w:rPr>
                <w:rFonts w:hint="eastAsia"/>
                <w:color w:val="000000" w:themeColor="text1"/>
                <w:szCs w:val="21"/>
              </w:rPr>
              <w:t>2,000</w:t>
            </w:r>
            <w:r w:rsidRPr="00263EE4">
              <w:rPr>
                <w:rFonts w:hint="eastAsia"/>
                <w:color w:val="000000" w:themeColor="text1"/>
                <w:szCs w:val="21"/>
              </w:rPr>
              <w:t>円</w:t>
            </w:r>
            <w:r w:rsidRPr="00263EE4">
              <w:rPr>
                <w:rFonts w:hint="eastAsia"/>
                <w:color w:val="000000" w:themeColor="text1"/>
                <w:szCs w:val="21"/>
              </w:rPr>
              <w:t>/1</w:t>
            </w:r>
            <w:r w:rsidRPr="00263EE4">
              <w:rPr>
                <w:rFonts w:hint="eastAsia"/>
                <w:color w:val="000000" w:themeColor="text1"/>
                <w:szCs w:val="21"/>
              </w:rPr>
              <w:t>補講、再試験</w:t>
            </w:r>
            <w:r w:rsidRPr="00263EE4">
              <w:rPr>
                <w:rFonts w:hint="eastAsia"/>
                <w:color w:val="000000" w:themeColor="text1"/>
                <w:szCs w:val="21"/>
              </w:rPr>
              <w:t>3,000</w:t>
            </w:r>
            <w:r w:rsidRPr="00263EE4">
              <w:rPr>
                <w:rFonts w:hint="eastAsia"/>
                <w:color w:val="000000" w:themeColor="text1"/>
                <w:szCs w:val="21"/>
              </w:rPr>
              <w:t>円）</w:t>
            </w:r>
          </w:p>
          <w:p w14:paraId="4927A430" w14:textId="77777777" w:rsidR="009736EC" w:rsidRDefault="00EA7DB9">
            <w:pPr>
              <w:rPr>
                <w:szCs w:val="21"/>
              </w:rPr>
            </w:pPr>
            <w:r>
              <w:rPr>
                <w:szCs w:val="21"/>
              </w:rPr>
              <w:t>・</w:t>
            </w:r>
            <w:r w:rsidR="00BF325A">
              <w:rPr>
                <w:szCs w:val="21"/>
              </w:rPr>
              <w:t>受講の際は公共交通機関をご利用ください。</w:t>
            </w:r>
          </w:p>
          <w:p w14:paraId="10D29697" w14:textId="77777777" w:rsidR="00BF325A" w:rsidRDefault="00EA7DB9" w:rsidP="00EA7DB9">
            <w:pPr>
              <w:ind w:left="210" w:hangingChars="100" w:hanging="210"/>
              <w:rPr>
                <w:szCs w:val="21"/>
              </w:rPr>
            </w:pPr>
            <w:r>
              <w:rPr>
                <w:rFonts w:hint="eastAsia"/>
                <w:szCs w:val="21"/>
              </w:rPr>
              <w:t>・</w:t>
            </w:r>
            <w:r w:rsidR="00BF325A">
              <w:rPr>
                <w:rFonts w:hint="eastAsia"/>
                <w:szCs w:val="21"/>
              </w:rPr>
              <w:t>流山おおたかの森駅</w:t>
            </w:r>
            <w:r>
              <w:rPr>
                <w:rFonts w:hint="eastAsia"/>
                <w:szCs w:val="21"/>
              </w:rPr>
              <w:t xml:space="preserve"> </w:t>
            </w:r>
            <w:r w:rsidR="005058F1">
              <w:rPr>
                <w:rFonts w:hint="eastAsia"/>
                <w:szCs w:val="21"/>
              </w:rPr>
              <w:t>東口バスロータリーより</w:t>
            </w:r>
            <w:r w:rsidR="00BF325A">
              <w:rPr>
                <w:rFonts w:hint="eastAsia"/>
                <w:szCs w:val="21"/>
              </w:rPr>
              <w:t>スクールバス（無料）がございます。時刻表についてはホームページをご参照ください。</w:t>
            </w:r>
          </w:p>
          <w:p w14:paraId="79E7C777" w14:textId="77777777" w:rsidR="00907B1F" w:rsidRDefault="00907B1F" w:rsidP="00EA7DB9">
            <w:pPr>
              <w:ind w:left="210" w:hangingChars="100" w:hanging="210"/>
              <w:rPr>
                <w:szCs w:val="21"/>
              </w:rPr>
            </w:pPr>
            <w:r>
              <w:rPr>
                <w:rFonts w:hint="eastAsia"/>
                <w:szCs w:val="21"/>
              </w:rPr>
              <w:t>・感染症の発生状況</w:t>
            </w:r>
            <w:r w:rsidR="00963C89">
              <w:rPr>
                <w:rFonts w:hint="eastAsia"/>
                <w:szCs w:val="21"/>
              </w:rPr>
              <w:t>により、急遽講座の開催を中止する場合がございます。</w:t>
            </w:r>
          </w:p>
          <w:p w14:paraId="4BDC0B4D" w14:textId="77777777" w:rsidR="00963C89" w:rsidRDefault="00963C89" w:rsidP="00EA7DB9">
            <w:pPr>
              <w:ind w:left="210" w:hangingChars="100" w:hanging="210"/>
              <w:rPr>
                <w:szCs w:val="21"/>
              </w:rPr>
            </w:pPr>
          </w:p>
          <w:p w14:paraId="53AA788A" w14:textId="77777777" w:rsidR="00BF325A" w:rsidRDefault="00BA0AD9">
            <w:pPr>
              <w:rPr>
                <w:szCs w:val="21"/>
              </w:rPr>
            </w:pPr>
            <w:r>
              <w:rPr>
                <w:rFonts w:hint="eastAsia"/>
                <w:szCs w:val="21"/>
              </w:rPr>
              <w:t>【特徴】</w:t>
            </w:r>
          </w:p>
          <w:p w14:paraId="4DDF31BB" w14:textId="77777777" w:rsidR="00963C89" w:rsidRDefault="005058F1">
            <w:pPr>
              <w:rPr>
                <w:szCs w:val="21"/>
              </w:rPr>
            </w:pPr>
            <w:r>
              <w:rPr>
                <w:rFonts w:hint="eastAsia"/>
                <w:szCs w:val="21"/>
              </w:rPr>
              <w:t>介護福祉士を養成する専門学校で学ぶことができます。</w:t>
            </w:r>
          </w:p>
          <w:p w14:paraId="0683A67C" w14:textId="77777777" w:rsidR="00BF325A" w:rsidRDefault="005058F1">
            <w:pPr>
              <w:rPr>
                <w:szCs w:val="21"/>
              </w:rPr>
            </w:pPr>
            <w:r>
              <w:rPr>
                <w:rFonts w:hint="eastAsia"/>
                <w:szCs w:val="21"/>
              </w:rPr>
              <w:t>専門学校</w:t>
            </w:r>
            <w:r w:rsidR="00BF325A">
              <w:rPr>
                <w:rFonts w:hint="eastAsia"/>
                <w:szCs w:val="21"/>
              </w:rPr>
              <w:t>は江戸川大学と同キャンパス内にございます。</w:t>
            </w:r>
          </w:p>
          <w:p w14:paraId="03968478" w14:textId="77777777" w:rsidR="00963C89" w:rsidRDefault="00963C89">
            <w:pPr>
              <w:rPr>
                <w:szCs w:val="21"/>
              </w:rPr>
            </w:pPr>
          </w:p>
          <w:p w14:paraId="4064A385" w14:textId="77777777" w:rsidR="00BF325A" w:rsidRDefault="00BA0AD9">
            <w:pPr>
              <w:rPr>
                <w:szCs w:val="21"/>
              </w:rPr>
            </w:pPr>
            <w:r>
              <w:rPr>
                <w:rFonts w:hint="eastAsia"/>
                <w:szCs w:val="21"/>
              </w:rPr>
              <w:t>【</w:t>
            </w:r>
            <w:r w:rsidR="009146FF">
              <w:rPr>
                <w:rFonts w:hint="eastAsia"/>
                <w:szCs w:val="21"/>
              </w:rPr>
              <w:t>受講者へのメッセージ</w:t>
            </w:r>
            <w:r>
              <w:rPr>
                <w:rFonts w:hint="eastAsia"/>
                <w:szCs w:val="21"/>
              </w:rPr>
              <w:t>】</w:t>
            </w:r>
          </w:p>
          <w:p w14:paraId="6FE1FA6F" w14:textId="77777777" w:rsidR="009146FF" w:rsidRPr="009736EC" w:rsidRDefault="009146FF">
            <w:pPr>
              <w:rPr>
                <w:szCs w:val="21"/>
              </w:rPr>
            </w:pPr>
            <w:r>
              <w:rPr>
                <w:rFonts w:hint="eastAsia"/>
                <w:szCs w:val="21"/>
              </w:rPr>
              <w:t>介護・福祉に関心のある方、介護</w:t>
            </w:r>
            <w:r w:rsidR="00D03995">
              <w:rPr>
                <w:rFonts w:hint="eastAsia"/>
                <w:szCs w:val="21"/>
              </w:rPr>
              <w:t>・福祉</w:t>
            </w:r>
            <w:r>
              <w:rPr>
                <w:rFonts w:hint="eastAsia"/>
                <w:szCs w:val="21"/>
              </w:rPr>
              <w:t>の仕事を</w:t>
            </w:r>
            <w:r w:rsidR="00D03995">
              <w:rPr>
                <w:rFonts w:hint="eastAsia"/>
                <w:szCs w:val="21"/>
              </w:rPr>
              <w:t>お考えの方、一緒にえどせんで学びましょう。</w:t>
            </w:r>
          </w:p>
        </w:tc>
      </w:tr>
    </w:tbl>
    <w:p w14:paraId="0B2A5C3F" w14:textId="77777777" w:rsidR="009736EC" w:rsidRDefault="009736EC">
      <w:pPr>
        <w:rPr>
          <w:sz w:val="24"/>
          <w:szCs w:val="24"/>
        </w:rPr>
      </w:pPr>
    </w:p>
    <w:p w14:paraId="73219A7A" w14:textId="77777777" w:rsidR="00D03995" w:rsidRDefault="00D03995">
      <w:pPr>
        <w:rPr>
          <w:sz w:val="24"/>
          <w:szCs w:val="24"/>
        </w:rPr>
      </w:pPr>
      <w:r>
        <w:rPr>
          <w:rFonts w:hint="eastAsia"/>
          <w:sz w:val="24"/>
          <w:szCs w:val="24"/>
        </w:rPr>
        <w:t>□</w:t>
      </w:r>
      <w:r>
        <w:rPr>
          <w:rFonts w:hint="eastAsia"/>
          <w:sz w:val="24"/>
          <w:szCs w:val="24"/>
        </w:rPr>
        <w:t xml:space="preserve"> </w:t>
      </w:r>
      <w:r>
        <w:rPr>
          <w:rFonts w:hint="eastAsia"/>
          <w:sz w:val="24"/>
          <w:szCs w:val="24"/>
        </w:rPr>
        <w:t>課程責任者</w:t>
      </w:r>
    </w:p>
    <w:tbl>
      <w:tblPr>
        <w:tblStyle w:val="a3"/>
        <w:tblW w:w="10314" w:type="dxa"/>
        <w:tblLook w:val="04A0" w:firstRow="1" w:lastRow="0" w:firstColumn="1" w:lastColumn="0" w:noHBand="0" w:noVBand="1"/>
      </w:tblPr>
      <w:tblGrid>
        <w:gridCol w:w="2235"/>
        <w:gridCol w:w="8079"/>
      </w:tblGrid>
      <w:tr w:rsidR="00914775" w14:paraId="6485E0BC" w14:textId="77777777" w:rsidTr="00263C50">
        <w:tc>
          <w:tcPr>
            <w:tcW w:w="2235" w:type="dxa"/>
          </w:tcPr>
          <w:p w14:paraId="6B301FFF" w14:textId="77777777" w:rsidR="00D03995" w:rsidRPr="00914775" w:rsidRDefault="00D03995">
            <w:pPr>
              <w:rPr>
                <w:szCs w:val="21"/>
              </w:rPr>
            </w:pPr>
            <w:r w:rsidRPr="00914775">
              <w:rPr>
                <w:szCs w:val="21"/>
              </w:rPr>
              <w:t>課程編成責任者名</w:t>
            </w:r>
          </w:p>
        </w:tc>
        <w:tc>
          <w:tcPr>
            <w:tcW w:w="8079" w:type="dxa"/>
          </w:tcPr>
          <w:p w14:paraId="30486636" w14:textId="77777777" w:rsidR="00D03995" w:rsidRPr="00914775" w:rsidRDefault="00914775" w:rsidP="008624A9">
            <w:pPr>
              <w:rPr>
                <w:szCs w:val="21"/>
              </w:rPr>
            </w:pPr>
            <w:r w:rsidRPr="00914775">
              <w:rPr>
                <w:szCs w:val="21"/>
              </w:rPr>
              <w:t>江戸川学園おおたかの森専門学校</w:t>
            </w:r>
            <w:r>
              <w:rPr>
                <w:szCs w:val="21"/>
              </w:rPr>
              <w:t xml:space="preserve">　</w:t>
            </w:r>
          </w:p>
        </w:tc>
      </w:tr>
    </w:tbl>
    <w:p w14:paraId="7F0B7232" w14:textId="77777777" w:rsidR="00914775" w:rsidRDefault="00914775">
      <w:pPr>
        <w:rPr>
          <w:sz w:val="24"/>
          <w:szCs w:val="24"/>
        </w:rPr>
      </w:pPr>
    </w:p>
    <w:p w14:paraId="7528E990" w14:textId="77777777" w:rsidR="00914775" w:rsidRDefault="00914775">
      <w:pPr>
        <w:rPr>
          <w:sz w:val="24"/>
          <w:szCs w:val="24"/>
        </w:rPr>
      </w:pPr>
      <w:r>
        <w:rPr>
          <w:rFonts w:hint="eastAsia"/>
          <w:sz w:val="24"/>
          <w:szCs w:val="24"/>
        </w:rPr>
        <w:t>□</w:t>
      </w:r>
      <w:r>
        <w:rPr>
          <w:rFonts w:hint="eastAsia"/>
          <w:sz w:val="24"/>
          <w:szCs w:val="24"/>
        </w:rPr>
        <w:t xml:space="preserve"> </w:t>
      </w:r>
      <w:r>
        <w:rPr>
          <w:rFonts w:hint="eastAsia"/>
          <w:sz w:val="24"/>
          <w:szCs w:val="24"/>
        </w:rPr>
        <w:t>研修カリキュラム</w:t>
      </w:r>
      <w:r w:rsidR="006D0710">
        <w:rPr>
          <w:rFonts w:hint="eastAsia"/>
          <w:sz w:val="24"/>
          <w:szCs w:val="24"/>
        </w:rPr>
        <w:t>、修了評価</w:t>
      </w:r>
    </w:p>
    <w:tbl>
      <w:tblPr>
        <w:tblStyle w:val="a3"/>
        <w:tblW w:w="10314" w:type="dxa"/>
        <w:tblLook w:val="04A0" w:firstRow="1" w:lastRow="0" w:firstColumn="1" w:lastColumn="0" w:noHBand="0" w:noVBand="1"/>
      </w:tblPr>
      <w:tblGrid>
        <w:gridCol w:w="1730"/>
        <w:gridCol w:w="8584"/>
      </w:tblGrid>
      <w:tr w:rsidR="00EA7DB9" w14:paraId="3D15721A" w14:textId="77777777" w:rsidTr="008624A9">
        <w:trPr>
          <w:trHeight w:val="144"/>
        </w:trPr>
        <w:tc>
          <w:tcPr>
            <w:tcW w:w="1730" w:type="dxa"/>
          </w:tcPr>
          <w:p w14:paraId="3D952DD4" w14:textId="77777777" w:rsidR="00EA7DB9" w:rsidRDefault="00EA7DB9">
            <w:pPr>
              <w:rPr>
                <w:szCs w:val="21"/>
              </w:rPr>
            </w:pPr>
            <w:r w:rsidRPr="006D0710">
              <w:rPr>
                <w:szCs w:val="21"/>
              </w:rPr>
              <w:t>科目別シラバス</w:t>
            </w:r>
          </w:p>
          <w:p w14:paraId="1F0BE2E1" w14:textId="77777777" w:rsidR="006D0710" w:rsidRPr="006D0710" w:rsidRDefault="006D0710">
            <w:pPr>
              <w:rPr>
                <w:szCs w:val="21"/>
              </w:rPr>
            </w:pPr>
            <w:r>
              <w:rPr>
                <w:rFonts w:hint="eastAsia"/>
                <w:szCs w:val="21"/>
              </w:rPr>
              <w:t>科目別特徴</w:t>
            </w:r>
          </w:p>
        </w:tc>
        <w:tc>
          <w:tcPr>
            <w:tcW w:w="8584" w:type="dxa"/>
          </w:tcPr>
          <w:p w14:paraId="260B8272" w14:textId="77777777" w:rsidR="00EA7DB9" w:rsidRDefault="006D0710" w:rsidP="00A777E2">
            <w:pPr>
              <w:rPr>
                <w:color w:val="FF0000"/>
                <w:szCs w:val="21"/>
              </w:rPr>
            </w:pPr>
            <w:r w:rsidRPr="006D0710">
              <w:rPr>
                <w:szCs w:val="21"/>
              </w:rPr>
              <w:t>シラバスをご参照ください。</w:t>
            </w:r>
          </w:p>
          <w:p w14:paraId="22980571" w14:textId="3F1880AA" w:rsidR="00A777E2" w:rsidRPr="006D0710" w:rsidRDefault="00A777E2" w:rsidP="00A777E2">
            <w:pPr>
              <w:rPr>
                <w:szCs w:val="21"/>
              </w:rPr>
            </w:pPr>
            <w:hyperlink r:id="rId11" w:history="1">
              <w:r w:rsidRPr="00F10CAA">
                <w:rPr>
                  <w:rStyle w:val="a8"/>
                  <w:rFonts w:hint="eastAsia"/>
                  <w:szCs w:val="21"/>
                </w:rPr>
                <w:t>【科目別シラバス】えどせん介護職員初任者研修科目別シラバス</w:t>
              </w:r>
              <w:r w:rsidRPr="00F10CAA">
                <w:rPr>
                  <w:rStyle w:val="a8"/>
                  <w:rFonts w:hint="eastAsia"/>
                  <w:szCs w:val="21"/>
                </w:rPr>
                <w:t>.pdf</w:t>
              </w:r>
            </w:hyperlink>
          </w:p>
        </w:tc>
      </w:tr>
      <w:tr w:rsidR="008624A9" w14:paraId="252215BE" w14:textId="77777777" w:rsidTr="008624A9">
        <w:trPr>
          <w:trHeight w:val="144"/>
        </w:trPr>
        <w:tc>
          <w:tcPr>
            <w:tcW w:w="1730" w:type="dxa"/>
          </w:tcPr>
          <w:p w14:paraId="7AC7362B" w14:textId="77777777" w:rsidR="008624A9" w:rsidRDefault="008624A9" w:rsidP="00913757">
            <w:pPr>
              <w:rPr>
                <w:szCs w:val="21"/>
              </w:rPr>
            </w:pPr>
            <w:r>
              <w:rPr>
                <w:rFonts w:hint="eastAsia"/>
                <w:szCs w:val="21"/>
              </w:rPr>
              <w:t>修了評価の方法</w:t>
            </w:r>
          </w:p>
        </w:tc>
        <w:tc>
          <w:tcPr>
            <w:tcW w:w="8584" w:type="dxa"/>
          </w:tcPr>
          <w:p w14:paraId="477610F2" w14:textId="77777777" w:rsidR="008624A9" w:rsidRDefault="008624A9" w:rsidP="00913757">
            <w:r>
              <w:rPr>
                <w:rFonts w:hint="eastAsia"/>
              </w:rPr>
              <w:t>①生活支援技術に関する習得度評価</w:t>
            </w:r>
          </w:p>
          <w:p w14:paraId="17750189" w14:textId="77777777" w:rsidR="008624A9" w:rsidRDefault="008624A9" w:rsidP="00913757">
            <w:r>
              <w:rPr>
                <w:rFonts w:hint="eastAsia"/>
              </w:rPr>
              <w:t xml:space="preserve">②修了評価の筆記試験　</w:t>
            </w:r>
          </w:p>
          <w:p w14:paraId="7EC8B4A4" w14:textId="77777777" w:rsidR="008624A9" w:rsidRDefault="008624A9" w:rsidP="00913757">
            <w:r>
              <w:rPr>
                <w:rFonts w:hint="eastAsia"/>
              </w:rPr>
              <w:t>①②ともに</w:t>
            </w:r>
            <w:r>
              <w:rPr>
                <w:rFonts w:hint="eastAsia"/>
              </w:rPr>
              <w:t>7</w:t>
            </w:r>
            <w:r>
              <w:rPr>
                <w:rFonts w:hint="eastAsia"/>
              </w:rPr>
              <w:t>割以上の得点を得たものが修了できる。</w:t>
            </w:r>
          </w:p>
          <w:p w14:paraId="74C6E98B" w14:textId="77777777" w:rsidR="008624A9" w:rsidRDefault="008624A9" w:rsidP="00913757">
            <w:r>
              <w:t>認定基準は、理解度の高い順にＡ</w:t>
            </w:r>
            <w:r>
              <w:rPr>
                <w:rFonts w:hint="eastAsia"/>
              </w:rPr>
              <w:t>,</w:t>
            </w:r>
            <w:r>
              <w:t>Ｂ</w:t>
            </w:r>
            <w:r>
              <w:rPr>
                <w:rFonts w:hint="eastAsia"/>
              </w:rPr>
              <w:t>,</w:t>
            </w:r>
            <w:r>
              <w:t>Ｃ</w:t>
            </w:r>
            <w:r>
              <w:rPr>
                <w:rFonts w:hint="eastAsia"/>
              </w:rPr>
              <w:t>,</w:t>
            </w:r>
            <w:r>
              <w:t>Ｄの４区分で評価した上で、</w:t>
            </w:r>
            <w:r>
              <w:t xml:space="preserve"> </w:t>
            </w:r>
            <w:r>
              <w:t>Ｃ以上の評価基準を満たしたものとして認定する。</w:t>
            </w:r>
          </w:p>
          <w:p w14:paraId="0DFA5DFA" w14:textId="77777777" w:rsidR="008624A9" w:rsidRDefault="008624A9" w:rsidP="00913757">
            <w:r>
              <w:t>認定基準（１００点を満点とする）</w:t>
            </w:r>
            <w:r>
              <w:t xml:space="preserve"> </w:t>
            </w:r>
          </w:p>
          <w:p w14:paraId="58F409A0" w14:textId="77777777" w:rsidR="008624A9" w:rsidRPr="008624A9" w:rsidRDefault="008624A9" w:rsidP="00913757">
            <w:r>
              <w:t>Ａ＝９０点以上、Ｂ＝８０～８９点、Ｃ＝７０～７９点、Ｄ＝７０点未満</w:t>
            </w:r>
          </w:p>
        </w:tc>
      </w:tr>
      <w:tr w:rsidR="0055684F" w14:paraId="1FBCA748" w14:textId="77777777" w:rsidTr="00433CF0">
        <w:trPr>
          <w:trHeight w:val="1408"/>
        </w:trPr>
        <w:tc>
          <w:tcPr>
            <w:tcW w:w="1730" w:type="dxa"/>
          </w:tcPr>
          <w:p w14:paraId="27A8F2F7" w14:textId="77777777" w:rsidR="00623FAC" w:rsidRDefault="0055684F">
            <w:pPr>
              <w:rPr>
                <w:szCs w:val="21"/>
              </w:rPr>
            </w:pPr>
            <w:r>
              <w:rPr>
                <w:szCs w:val="21"/>
              </w:rPr>
              <w:t>科目別</w:t>
            </w:r>
          </w:p>
          <w:p w14:paraId="177DB883" w14:textId="77777777" w:rsidR="0055684F" w:rsidRDefault="0055684F">
            <w:pPr>
              <w:rPr>
                <w:szCs w:val="21"/>
              </w:rPr>
            </w:pPr>
            <w:r>
              <w:rPr>
                <w:szCs w:val="21"/>
              </w:rPr>
              <w:t>担当教官名</w:t>
            </w:r>
          </w:p>
          <w:p w14:paraId="4D1C37B4" w14:textId="77777777" w:rsidR="0055684F" w:rsidRPr="006D0710" w:rsidRDefault="008624A9">
            <w:pPr>
              <w:rPr>
                <w:szCs w:val="21"/>
              </w:rPr>
            </w:pPr>
            <w:r>
              <w:rPr>
                <w:rFonts w:hint="eastAsia"/>
                <w:szCs w:val="21"/>
              </w:rPr>
              <w:t>（五十音順）</w:t>
            </w:r>
          </w:p>
        </w:tc>
        <w:tc>
          <w:tcPr>
            <w:tcW w:w="8584" w:type="dxa"/>
          </w:tcPr>
          <w:tbl>
            <w:tblPr>
              <w:tblStyle w:val="a3"/>
              <w:tblpPr w:leftFromText="142" w:rightFromText="142" w:vertAnchor="page" w:tblpY="1"/>
              <w:tblOverlap w:val="never"/>
              <w:tblW w:w="8358" w:type="dxa"/>
              <w:tblLook w:val="04A0" w:firstRow="1" w:lastRow="0" w:firstColumn="1" w:lastColumn="0" w:noHBand="0" w:noVBand="1"/>
            </w:tblPr>
            <w:tblGrid>
              <w:gridCol w:w="1510"/>
              <w:gridCol w:w="6848"/>
            </w:tblGrid>
            <w:tr w:rsidR="008624A9" w14:paraId="0CD14676" w14:textId="77777777" w:rsidTr="00646B89">
              <w:trPr>
                <w:trHeight w:val="1085"/>
              </w:trPr>
              <w:tc>
                <w:tcPr>
                  <w:tcW w:w="1510" w:type="dxa"/>
                </w:tcPr>
                <w:p w14:paraId="4E91E47C" w14:textId="48951ED8" w:rsidR="008624A9" w:rsidRPr="00623FAC" w:rsidRDefault="0026069D" w:rsidP="008624A9">
                  <w:pPr>
                    <w:rPr>
                      <w:szCs w:val="21"/>
                    </w:rPr>
                  </w:pPr>
                  <w:r>
                    <w:rPr>
                      <w:rFonts w:hint="eastAsia"/>
                      <w:szCs w:val="21"/>
                    </w:rPr>
                    <w:t>岩上　由紀子</w:t>
                  </w:r>
                </w:p>
              </w:tc>
              <w:tc>
                <w:tcPr>
                  <w:tcW w:w="6848" w:type="dxa"/>
                </w:tcPr>
                <w:p w14:paraId="4B226094" w14:textId="77777777" w:rsidR="0026069D" w:rsidRDefault="0026069D" w:rsidP="0026069D">
                  <w:pPr>
                    <w:rPr>
                      <w:szCs w:val="21"/>
                    </w:rPr>
                  </w:pPr>
                  <w:r w:rsidRPr="00623FAC">
                    <w:rPr>
                      <w:rFonts w:hint="eastAsia"/>
                      <w:szCs w:val="21"/>
                    </w:rPr>
                    <w:t>6-1</w:t>
                  </w:r>
                  <w:r w:rsidRPr="00623FAC">
                    <w:rPr>
                      <w:rFonts w:hint="eastAsia"/>
                      <w:szCs w:val="21"/>
                    </w:rPr>
                    <w:t>老化に伴うこころとからだの変化と日常</w:t>
                  </w:r>
                </w:p>
                <w:p w14:paraId="00DFE9B5" w14:textId="77777777" w:rsidR="0026069D" w:rsidRDefault="0026069D" w:rsidP="0026069D">
                  <w:pPr>
                    <w:rPr>
                      <w:szCs w:val="21"/>
                    </w:rPr>
                  </w:pPr>
                  <w:r>
                    <w:rPr>
                      <w:rFonts w:hint="eastAsia"/>
                      <w:szCs w:val="21"/>
                    </w:rPr>
                    <w:t>6-2</w:t>
                  </w:r>
                  <w:r>
                    <w:rPr>
                      <w:rFonts w:hint="eastAsia"/>
                      <w:szCs w:val="21"/>
                    </w:rPr>
                    <w:t>高齢者と健康</w:t>
                  </w:r>
                </w:p>
                <w:p w14:paraId="2915735C" w14:textId="77777777" w:rsidR="0026069D" w:rsidRPr="00623FAC" w:rsidRDefault="0026069D" w:rsidP="0026069D">
                  <w:pPr>
                    <w:rPr>
                      <w:szCs w:val="21"/>
                    </w:rPr>
                  </w:pPr>
                  <w:r>
                    <w:rPr>
                      <w:rFonts w:hint="eastAsia"/>
                      <w:szCs w:val="21"/>
                    </w:rPr>
                    <w:t>7-2</w:t>
                  </w:r>
                  <w:r>
                    <w:rPr>
                      <w:rFonts w:hint="eastAsia"/>
                      <w:szCs w:val="21"/>
                    </w:rPr>
                    <w:t>医学的側面から見た認知症の基礎と健康管理</w:t>
                  </w:r>
                </w:p>
                <w:p w14:paraId="36F76983" w14:textId="77777777" w:rsidR="0026069D" w:rsidRDefault="0026069D" w:rsidP="0026069D">
                  <w:pPr>
                    <w:rPr>
                      <w:rFonts w:asciiTheme="minorEastAsia" w:hAnsiTheme="minorEastAsia"/>
                      <w:szCs w:val="21"/>
                    </w:rPr>
                  </w:pPr>
                  <w:r w:rsidRPr="00907B1F">
                    <w:rPr>
                      <w:szCs w:val="21"/>
                    </w:rPr>
                    <w:t xml:space="preserve">9-3 </w:t>
                  </w:r>
                  <w:r w:rsidRPr="00623FAC">
                    <w:rPr>
                      <w:rFonts w:asciiTheme="minorEastAsia" w:hAnsiTheme="minorEastAsia" w:hint="eastAsia"/>
                      <w:szCs w:val="21"/>
                    </w:rPr>
                    <w:t>介護に関するからだのしくみの基礎的理解</w:t>
                  </w:r>
                </w:p>
                <w:p w14:paraId="5A4E66F9" w14:textId="6A6906C8" w:rsidR="0016397E" w:rsidRPr="00623FAC" w:rsidRDefault="0026069D" w:rsidP="00907B1F">
                  <w:pPr>
                    <w:rPr>
                      <w:szCs w:val="21"/>
                    </w:rPr>
                  </w:pPr>
                  <w:r w:rsidRPr="00623FAC">
                    <w:rPr>
                      <w:rFonts w:hint="eastAsia"/>
                      <w:szCs w:val="21"/>
                    </w:rPr>
                    <w:t>9-12</w:t>
                  </w:r>
                  <w:r w:rsidRPr="00623FAC">
                    <w:rPr>
                      <w:rFonts w:hint="eastAsia"/>
                      <w:szCs w:val="21"/>
                    </w:rPr>
                    <w:t>死にゆく人に関連したこころとからだのしくみと終末期介護</w:t>
                  </w:r>
                </w:p>
              </w:tc>
            </w:tr>
            <w:tr w:rsidR="0016397E" w14:paraId="30E2558C" w14:textId="77777777" w:rsidTr="0026069D">
              <w:trPr>
                <w:trHeight w:val="699"/>
              </w:trPr>
              <w:tc>
                <w:tcPr>
                  <w:tcW w:w="1510" w:type="dxa"/>
                </w:tcPr>
                <w:p w14:paraId="7397AEA8" w14:textId="73B75B71" w:rsidR="0016397E" w:rsidRDefault="0016397E" w:rsidP="008624A9">
                  <w:pPr>
                    <w:rPr>
                      <w:szCs w:val="21"/>
                    </w:rPr>
                  </w:pPr>
                  <w:r>
                    <w:rPr>
                      <w:rFonts w:hint="eastAsia"/>
                      <w:szCs w:val="21"/>
                    </w:rPr>
                    <w:lastRenderedPageBreak/>
                    <w:t>小川　由花子</w:t>
                  </w:r>
                </w:p>
              </w:tc>
              <w:tc>
                <w:tcPr>
                  <w:tcW w:w="6848" w:type="dxa"/>
                </w:tcPr>
                <w:p w14:paraId="52DAE9E4" w14:textId="334BB2BC" w:rsidR="0016397E" w:rsidRDefault="0016397E" w:rsidP="00907B1F">
                  <w:pPr>
                    <w:rPr>
                      <w:szCs w:val="21"/>
                    </w:rPr>
                  </w:pPr>
                  <w:r w:rsidRPr="00623FAC">
                    <w:rPr>
                      <w:rFonts w:hint="eastAsia"/>
                      <w:szCs w:val="21"/>
                    </w:rPr>
                    <w:t xml:space="preserve">5-1 </w:t>
                  </w:r>
                  <w:r w:rsidRPr="00623FAC">
                    <w:rPr>
                      <w:rFonts w:hint="eastAsia"/>
                      <w:szCs w:val="21"/>
                    </w:rPr>
                    <w:t>介護におけるコミュニケーション</w:t>
                  </w:r>
                </w:p>
                <w:p w14:paraId="1D145A8B" w14:textId="2F4CCEC2" w:rsidR="0016397E" w:rsidRDefault="0016397E" w:rsidP="00907B1F">
                  <w:pPr>
                    <w:rPr>
                      <w:szCs w:val="21"/>
                    </w:rPr>
                  </w:pPr>
                  <w:r w:rsidRPr="00623FAC">
                    <w:rPr>
                      <w:rFonts w:hint="eastAsia"/>
                      <w:szCs w:val="21"/>
                    </w:rPr>
                    <w:t xml:space="preserve">5-2 </w:t>
                  </w:r>
                  <w:r w:rsidRPr="00623FAC">
                    <w:rPr>
                      <w:rFonts w:hint="eastAsia"/>
                      <w:szCs w:val="21"/>
                    </w:rPr>
                    <w:t>介護におけるチームのコミュニケーション</w:t>
                  </w:r>
                </w:p>
              </w:tc>
            </w:tr>
            <w:tr w:rsidR="008624A9" w14:paraId="58E4C769" w14:textId="77777777" w:rsidTr="00646B89">
              <w:trPr>
                <w:trHeight w:val="725"/>
              </w:trPr>
              <w:tc>
                <w:tcPr>
                  <w:tcW w:w="1510" w:type="dxa"/>
                </w:tcPr>
                <w:p w14:paraId="368A37D7" w14:textId="77777777" w:rsidR="008624A9" w:rsidRPr="00623FAC" w:rsidRDefault="008624A9" w:rsidP="008624A9">
                  <w:pPr>
                    <w:rPr>
                      <w:szCs w:val="21"/>
                    </w:rPr>
                  </w:pPr>
                  <w:r w:rsidRPr="00623FAC">
                    <w:rPr>
                      <w:szCs w:val="21"/>
                    </w:rPr>
                    <w:t>小林　恵一</w:t>
                  </w:r>
                </w:p>
              </w:tc>
              <w:tc>
                <w:tcPr>
                  <w:tcW w:w="6848" w:type="dxa"/>
                </w:tcPr>
                <w:p w14:paraId="6F8D1389" w14:textId="77777777" w:rsidR="008624A9" w:rsidRPr="00907B1F" w:rsidRDefault="008624A9" w:rsidP="008624A9">
                  <w:pPr>
                    <w:rPr>
                      <w:szCs w:val="21"/>
                    </w:rPr>
                  </w:pPr>
                  <w:r w:rsidRPr="00907B1F">
                    <w:rPr>
                      <w:szCs w:val="21"/>
                    </w:rPr>
                    <w:t xml:space="preserve">2-1 </w:t>
                  </w:r>
                  <w:r w:rsidRPr="00907B1F">
                    <w:rPr>
                      <w:szCs w:val="21"/>
                    </w:rPr>
                    <w:t>人権と尊厳を支える介護</w:t>
                  </w:r>
                </w:p>
                <w:p w14:paraId="12336635" w14:textId="77777777" w:rsidR="008624A9" w:rsidRPr="00907B1F" w:rsidRDefault="008624A9" w:rsidP="008624A9">
                  <w:pPr>
                    <w:rPr>
                      <w:szCs w:val="21"/>
                    </w:rPr>
                  </w:pPr>
                  <w:r w:rsidRPr="00907B1F">
                    <w:rPr>
                      <w:szCs w:val="21"/>
                    </w:rPr>
                    <w:t xml:space="preserve">4-3 </w:t>
                  </w:r>
                  <w:r w:rsidRPr="00907B1F">
                    <w:rPr>
                      <w:szCs w:val="21"/>
                    </w:rPr>
                    <w:t>障害者総合支援制度及びその他制度</w:t>
                  </w:r>
                </w:p>
              </w:tc>
            </w:tr>
            <w:tr w:rsidR="00907B1F" w14:paraId="20B0E24E" w14:textId="77777777" w:rsidTr="00646B89">
              <w:trPr>
                <w:trHeight w:val="422"/>
              </w:trPr>
              <w:tc>
                <w:tcPr>
                  <w:tcW w:w="1510" w:type="dxa"/>
                </w:tcPr>
                <w:p w14:paraId="5BC2DDE9" w14:textId="77777777" w:rsidR="00907B1F" w:rsidRPr="00623FAC" w:rsidRDefault="00907B1F" w:rsidP="008624A9">
                  <w:pPr>
                    <w:rPr>
                      <w:szCs w:val="21"/>
                    </w:rPr>
                  </w:pPr>
                  <w:r>
                    <w:rPr>
                      <w:rFonts w:hint="eastAsia"/>
                      <w:szCs w:val="21"/>
                    </w:rPr>
                    <w:t>紫原　麻未</w:t>
                  </w:r>
                </w:p>
              </w:tc>
              <w:tc>
                <w:tcPr>
                  <w:tcW w:w="6848" w:type="dxa"/>
                </w:tcPr>
                <w:p w14:paraId="193BA836" w14:textId="04246616" w:rsidR="0026069D" w:rsidRPr="00AA044B" w:rsidRDefault="00907B1F" w:rsidP="00AA044B">
                  <w:pPr>
                    <w:rPr>
                      <w:szCs w:val="21"/>
                    </w:rPr>
                  </w:pPr>
                  <w:r w:rsidRPr="00623FAC">
                    <w:rPr>
                      <w:rFonts w:hint="eastAsia"/>
                      <w:szCs w:val="21"/>
                    </w:rPr>
                    <w:t xml:space="preserve">9-8 </w:t>
                  </w:r>
                  <w:r w:rsidRPr="00623FAC">
                    <w:rPr>
                      <w:rFonts w:hint="eastAsia"/>
                      <w:szCs w:val="21"/>
                    </w:rPr>
                    <w:t>食事に関連したこころとからだのしくみと自立に向けた介護</w:t>
                  </w:r>
                </w:p>
              </w:tc>
            </w:tr>
            <w:tr w:rsidR="0026069D" w14:paraId="0B5B1969" w14:textId="77777777" w:rsidTr="0026069D">
              <w:trPr>
                <w:trHeight w:val="346"/>
              </w:trPr>
              <w:tc>
                <w:tcPr>
                  <w:tcW w:w="1510" w:type="dxa"/>
                </w:tcPr>
                <w:p w14:paraId="4E3CC4FD" w14:textId="313934E2" w:rsidR="0026069D" w:rsidRDefault="0026069D" w:rsidP="008624A9">
                  <w:pPr>
                    <w:rPr>
                      <w:szCs w:val="21"/>
                    </w:rPr>
                  </w:pPr>
                  <w:r>
                    <w:rPr>
                      <w:rFonts w:hint="eastAsia"/>
                      <w:szCs w:val="21"/>
                    </w:rPr>
                    <w:t>関　俊昭</w:t>
                  </w:r>
                </w:p>
              </w:tc>
              <w:tc>
                <w:tcPr>
                  <w:tcW w:w="6848" w:type="dxa"/>
                </w:tcPr>
                <w:p w14:paraId="0C5DF3B5" w14:textId="676F1FC9" w:rsidR="0026069D" w:rsidRPr="00907B1F" w:rsidRDefault="0026069D" w:rsidP="00907B1F">
                  <w:pPr>
                    <w:rPr>
                      <w:szCs w:val="21"/>
                    </w:rPr>
                  </w:pPr>
                  <w:r w:rsidRPr="00907B1F">
                    <w:rPr>
                      <w:szCs w:val="21"/>
                    </w:rPr>
                    <w:t xml:space="preserve">4-2 </w:t>
                  </w:r>
                  <w:r>
                    <w:rPr>
                      <w:szCs w:val="21"/>
                    </w:rPr>
                    <w:t>医療との連携とリハビリテーション</w:t>
                  </w:r>
                </w:p>
              </w:tc>
            </w:tr>
            <w:tr w:rsidR="00907B1F" w14:paraId="5BCDEED5" w14:textId="77777777" w:rsidTr="00646B89">
              <w:trPr>
                <w:trHeight w:val="725"/>
              </w:trPr>
              <w:tc>
                <w:tcPr>
                  <w:tcW w:w="1510" w:type="dxa"/>
                </w:tcPr>
                <w:p w14:paraId="3CE69723" w14:textId="77777777" w:rsidR="00907B1F" w:rsidRPr="00623FAC" w:rsidRDefault="00907B1F" w:rsidP="008624A9">
                  <w:pPr>
                    <w:rPr>
                      <w:szCs w:val="21"/>
                    </w:rPr>
                  </w:pPr>
                  <w:r>
                    <w:rPr>
                      <w:rFonts w:hint="eastAsia"/>
                      <w:szCs w:val="21"/>
                    </w:rPr>
                    <w:t>竹内　麻貴</w:t>
                  </w:r>
                </w:p>
              </w:tc>
              <w:tc>
                <w:tcPr>
                  <w:tcW w:w="6848" w:type="dxa"/>
                </w:tcPr>
                <w:p w14:paraId="662A1545" w14:textId="77777777" w:rsidR="00907B1F" w:rsidRPr="00907B1F" w:rsidRDefault="00907B1F" w:rsidP="00907B1F">
                  <w:pPr>
                    <w:rPr>
                      <w:szCs w:val="21"/>
                    </w:rPr>
                  </w:pPr>
                  <w:r w:rsidRPr="00907B1F">
                    <w:rPr>
                      <w:szCs w:val="21"/>
                    </w:rPr>
                    <w:t xml:space="preserve">8-1 </w:t>
                  </w:r>
                  <w:r w:rsidRPr="00907B1F">
                    <w:rPr>
                      <w:szCs w:val="21"/>
                    </w:rPr>
                    <w:t>障害の基礎的理解</w:t>
                  </w:r>
                </w:p>
                <w:p w14:paraId="777EF019" w14:textId="77777777" w:rsidR="00907B1F" w:rsidRPr="00907B1F" w:rsidRDefault="00907B1F" w:rsidP="00907B1F">
                  <w:pPr>
                    <w:ind w:left="420" w:hangingChars="200" w:hanging="420"/>
                    <w:rPr>
                      <w:rFonts w:asciiTheme="minorEastAsia" w:hAnsiTheme="minorEastAsia"/>
                      <w:sz w:val="16"/>
                      <w:szCs w:val="16"/>
                    </w:rPr>
                  </w:pPr>
                  <w:r w:rsidRPr="00907B1F">
                    <w:rPr>
                      <w:szCs w:val="21"/>
                    </w:rPr>
                    <w:t xml:space="preserve">8-2 </w:t>
                  </w:r>
                  <w:r w:rsidRPr="00646B89">
                    <w:rPr>
                      <w:rFonts w:asciiTheme="minorEastAsia" w:hAnsiTheme="minorEastAsia" w:hint="eastAsia"/>
                      <w:sz w:val="20"/>
                      <w:szCs w:val="20"/>
                    </w:rPr>
                    <w:t>障害の医学的側面、生活障害、心理・行動の特徴、かかわり支援等の基礎的知識</w:t>
                  </w:r>
                </w:p>
              </w:tc>
            </w:tr>
            <w:tr w:rsidR="008624A9" w14:paraId="17955D85" w14:textId="77777777" w:rsidTr="00646B89">
              <w:trPr>
                <w:trHeight w:val="420"/>
              </w:trPr>
              <w:tc>
                <w:tcPr>
                  <w:tcW w:w="1510" w:type="dxa"/>
                </w:tcPr>
                <w:p w14:paraId="0650560C" w14:textId="77777777" w:rsidR="008624A9" w:rsidRPr="00623FAC" w:rsidRDefault="008624A9" w:rsidP="008624A9">
                  <w:pPr>
                    <w:rPr>
                      <w:szCs w:val="21"/>
                    </w:rPr>
                  </w:pPr>
                  <w:r w:rsidRPr="00623FAC">
                    <w:rPr>
                      <w:szCs w:val="21"/>
                    </w:rPr>
                    <w:t>直江　美樹</w:t>
                  </w:r>
                </w:p>
              </w:tc>
              <w:tc>
                <w:tcPr>
                  <w:tcW w:w="6848" w:type="dxa"/>
                </w:tcPr>
                <w:p w14:paraId="1E4E60F3" w14:textId="77777777" w:rsidR="0026069D" w:rsidRDefault="0026069D" w:rsidP="0026069D">
                  <w:pPr>
                    <w:rPr>
                      <w:szCs w:val="21"/>
                    </w:rPr>
                  </w:pPr>
                  <w:r>
                    <w:rPr>
                      <w:rFonts w:hint="eastAsia"/>
                      <w:szCs w:val="21"/>
                    </w:rPr>
                    <w:t>9-4</w:t>
                  </w:r>
                  <w:r>
                    <w:rPr>
                      <w:rFonts w:hint="eastAsia"/>
                      <w:szCs w:val="21"/>
                    </w:rPr>
                    <w:t>生活と家事</w:t>
                  </w:r>
                </w:p>
                <w:p w14:paraId="0286CF93" w14:textId="77777777" w:rsidR="0026069D" w:rsidRDefault="0026069D" w:rsidP="0026069D">
                  <w:pPr>
                    <w:rPr>
                      <w:szCs w:val="21"/>
                    </w:rPr>
                  </w:pPr>
                  <w:r>
                    <w:rPr>
                      <w:rFonts w:hint="eastAsia"/>
                      <w:szCs w:val="21"/>
                    </w:rPr>
                    <w:t>9-5</w:t>
                  </w:r>
                  <w:r>
                    <w:rPr>
                      <w:rFonts w:hint="eastAsia"/>
                      <w:szCs w:val="21"/>
                    </w:rPr>
                    <w:t>快適な居住環境整備と介護</w:t>
                  </w:r>
                </w:p>
                <w:p w14:paraId="0AF23787" w14:textId="0948DFA2" w:rsidR="00EB6DE4" w:rsidRDefault="00EB6DE4" w:rsidP="0026069D">
                  <w:pPr>
                    <w:rPr>
                      <w:szCs w:val="21"/>
                    </w:rPr>
                  </w:pPr>
                  <w:r>
                    <w:rPr>
                      <w:rFonts w:hint="eastAsia"/>
                      <w:sz w:val="18"/>
                      <w:szCs w:val="18"/>
                    </w:rPr>
                    <w:t>9-10</w:t>
                  </w:r>
                  <w:r w:rsidRPr="00433CF0">
                    <w:rPr>
                      <w:rFonts w:hint="eastAsia"/>
                      <w:szCs w:val="21"/>
                    </w:rPr>
                    <w:t>排泄に関連したこころとからだのしくみと自立に向けた介護</w:t>
                  </w:r>
                </w:p>
                <w:p w14:paraId="6BB8BA32" w14:textId="77777777" w:rsidR="0026069D" w:rsidRDefault="0026069D" w:rsidP="0026069D">
                  <w:pPr>
                    <w:ind w:left="420" w:hangingChars="200" w:hanging="420"/>
                    <w:rPr>
                      <w:szCs w:val="21"/>
                    </w:rPr>
                  </w:pPr>
                  <w:r>
                    <w:rPr>
                      <w:rFonts w:hint="eastAsia"/>
                      <w:szCs w:val="21"/>
                    </w:rPr>
                    <w:t>9-14</w:t>
                  </w:r>
                  <w:r>
                    <w:rPr>
                      <w:rFonts w:hint="eastAsia"/>
                      <w:szCs w:val="21"/>
                    </w:rPr>
                    <w:t>総合生活支援技術演習</w:t>
                  </w:r>
                </w:p>
                <w:p w14:paraId="28CBFBEA" w14:textId="77777777" w:rsidR="00530A41" w:rsidRPr="00623FAC" w:rsidRDefault="00530A41" w:rsidP="00530A41">
                  <w:pPr>
                    <w:ind w:left="420" w:hangingChars="200" w:hanging="420"/>
                    <w:rPr>
                      <w:szCs w:val="21"/>
                    </w:rPr>
                  </w:pPr>
                  <w:r w:rsidRPr="00623FAC">
                    <w:rPr>
                      <w:rFonts w:hint="eastAsia"/>
                      <w:szCs w:val="21"/>
                    </w:rPr>
                    <w:t>10-1</w:t>
                  </w:r>
                  <w:r w:rsidRPr="00623FAC">
                    <w:rPr>
                      <w:rFonts w:hint="eastAsia"/>
                      <w:szCs w:val="21"/>
                    </w:rPr>
                    <w:t>振り返り</w:t>
                  </w:r>
                </w:p>
                <w:p w14:paraId="2FE24C49" w14:textId="348BFB47" w:rsidR="00530A41" w:rsidRPr="00623FAC" w:rsidRDefault="00530A41" w:rsidP="00530A41">
                  <w:pPr>
                    <w:ind w:left="420" w:hangingChars="200" w:hanging="420"/>
                    <w:rPr>
                      <w:szCs w:val="21"/>
                    </w:rPr>
                  </w:pPr>
                  <w:r w:rsidRPr="00623FAC">
                    <w:rPr>
                      <w:rFonts w:hint="eastAsia"/>
                      <w:szCs w:val="21"/>
                    </w:rPr>
                    <w:t>10-2</w:t>
                  </w:r>
                  <w:r w:rsidRPr="00623FAC">
                    <w:rPr>
                      <w:rFonts w:hint="eastAsia"/>
                      <w:szCs w:val="21"/>
                    </w:rPr>
                    <w:t>就業への備えと研修終了後における継続的な研修</w:t>
                  </w:r>
                </w:p>
              </w:tc>
            </w:tr>
            <w:tr w:rsidR="008624A9" w14:paraId="3B26E282" w14:textId="77777777" w:rsidTr="00646B89">
              <w:trPr>
                <w:trHeight w:val="347"/>
              </w:trPr>
              <w:tc>
                <w:tcPr>
                  <w:tcW w:w="1510" w:type="dxa"/>
                </w:tcPr>
                <w:p w14:paraId="5831785A" w14:textId="77777777" w:rsidR="008624A9" w:rsidRPr="00623FAC" w:rsidRDefault="008624A9" w:rsidP="008624A9">
                  <w:pPr>
                    <w:rPr>
                      <w:szCs w:val="21"/>
                    </w:rPr>
                  </w:pPr>
                  <w:r w:rsidRPr="00623FAC">
                    <w:rPr>
                      <w:szCs w:val="21"/>
                    </w:rPr>
                    <w:t>野口　和江</w:t>
                  </w:r>
                </w:p>
              </w:tc>
              <w:tc>
                <w:tcPr>
                  <w:tcW w:w="6848" w:type="dxa"/>
                </w:tcPr>
                <w:p w14:paraId="7CE30802" w14:textId="77777777" w:rsidR="008624A9" w:rsidRPr="00623FAC" w:rsidRDefault="008624A9" w:rsidP="008624A9">
                  <w:pPr>
                    <w:rPr>
                      <w:szCs w:val="21"/>
                    </w:rPr>
                  </w:pPr>
                  <w:r w:rsidRPr="00623FAC">
                    <w:rPr>
                      <w:szCs w:val="21"/>
                    </w:rPr>
                    <w:t>7-1</w:t>
                  </w:r>
                  <w:r w:rsidRPr="00623FAC">
                    <w:rPr>
                      <w:rFonts w:hint="eastAsia"/>
                      <w:szCs w:val="21"/>
                    </w:rPr>
                    <w:t xml:space="preserve"> </w:t>
                  </w:r>
                  <w:r w:rsidRPr="00623FAC">
                    <w:rPr>
                      <w:rFonts w:hint="eastAsia"/>
                      <w:szCs w:val="21"/>
                    </w:rPr>
                    <w:t>認知症を取り巻く状況</w:t>
                  </w:r>
                </w:p>
                <w:p w14:paraId="2CB72379" w14:textId="77777777" w:rsidR="008624A9" w:rsidRPr="00623FAC" w:rsidRDefault="008624A9" w:rsidP="008624A9">
                  <w:pPr>
                    <w:rPr>
                      <w:szCs w:val="21"/>
                    </w:rPr>
                  </w:pPr>
                  <w:r w:rsidRPr="00623FAC">
                    <w:rPr>
                      <w:rFonts w:hint="eastAsia"/>
                      <w:szCs w:val="21"/>
                    </w:rPr>
                    <w:t xml:space="preserve">7-3 </w:t>
                  </w:r>
                  <w:r w:rsidRPr="00623FAC">
                    <w:rPr>
                      <w:rFonts w:hint="eastAsia"/>
                      <w:szCs w:val="21"/>
                    </w:rPr>
                    <w:t>認知症に伴うこころとからだの変化と日常生活</w:t>
                  </w:r>
                </w:p>
                <w:p w14:paraId="08D89E6B" w14:textId="77777777" w:rsidR="008624A9" w:rsidRPr="00623FAC" w:rsidRDefault="008624A9" w:rsidP="008624A9">
                  <w:pPr>
                    <w:rPr>
                      <w:szCs w:val="21"/>
                    </w:rPr>
                  </w:pPr>
                  <w:r w:rsidRPr="00623FAC">
                    <w:rPr>
                      <w:rFonts w:hint="eastAsia"/>
                      <w:szCs w:val="21"/>
                    </w:rPr>
                    <w:t xml:space="preserve">7-4 </w:t>
                  </w:r>
                  <w:r w:rsidRPr="00623FAC">
                    <w:rPr>
                      <w:rFonts w:hint="eastAsia"/>
                      <w:szCs w:val="21"/>
                    </w:rPr>
                    <w:t>家族への支援</w:t>
                  </w:r>
                </w:p>
                <w:p w14:paraId="7B5D08C8" w14:textId="59AE3721" w:rsidR="0026069D" w:rsidRPr="00623FAC" w:rsidRDefault="008624A9" w:rsidP="008624A9">
                  <w:pPr>
                    <w:rPr>
                      <w:szCs w:val="21"/>
                    </w:rPr>
                  </w:pPr>
                  <w:r w:rsidRPr="00623FAC">
                    <w:rPr>
                      <w:szCs w:val="21"/>
                    </w:rPr>
                    <w:t>8-3</w:t>
                  </w:r>
                  <w:r w:rsidRPr="00623FAC">
                    <w:rPr>
                      <w:rFonts w:hint="eastAsia"/>
                      <w:szCs w:val="21"/>
                    </w:rPr>
                    <w:t xml:space="preserve"> </w:t>
                  </w:r>
                  <w:r w:rsidRPr="00623FAC">
                    <w:rPr>
                      <w:rFonts w:hint="eastAsia"/>
                      <w:szCs w:val="21"/>
                    </w:rPr>
                    <w:t>家族の心理、かかわり支援の理解</w:t>
                  </w:r>
                </w:p>
              </w:tc>
            </w:tr>
            <w:tr w:rsidR="0026069D" w14:paraId="0B3D4CBD" w14:textId="77777777" w:rsidTr="00646B89">
              <w:trPr>
                <w:trHeight w:val="145"/>
              </w:trPr>
              <w:tc>
                <w:tcPr>
                  <w:tcW w:w="1510" w:type="dxa"/>
                </w:tcPr>
                <w:p w14:paraId="6971E209" w14:textId="61183E37" w:rsidR="0026069D" w:rsidRDefault="0026069D" w:rsidP="0026069D">
                  <w:pPr>
                    <w:rPr>
                      <w:szCs w:val="21"/>
                    </w:rPr>
                  </w:pPr>
                  <w:r>
                    <w:rPr>
                      <w:rFonts w:hint="eastAsia"/>
                      <w:szCs w:val="21"/>
                    </w:rPr>
                    <w:t>林　孝和</w:t>
                  </w:r>
                </w:p>
              </w:tc>
              <w:tc>
                <w:tcPr>
                  <w:tcW w:w="6848" w:type="dxa"/>
                </w:tcPr>
                <w:p w14:paraId="50F968FB" w14:textId="7A17B0FF" w:rsidR="0026069D" w:rsidRPr="00907B1F" w:rsidRDefault="0026069D" w:rsidP="0026069D">
                  <w:pPr>
                    <w:rPr>
                      <w:szCs w:val="21"/>
                    </w:rPr>
                  </w:pPr>
                  <w:r>
                    <w:rPr>
                      <w:rFonts w:hint="eastAsia"/>
                      <w:szCs w:val="21"/>
                    </w:rPr>
                    <w:t>4-1</w:t>
                  </w:r>
                  <w:r>
                    <w:rPr>
                      <w:rFonts w:hint="eastAsia"/>
                      <w:szCs w:val="21"/>
                    </w:rPr>
                    <w:t>介護保険制度</w:t>
                  </w:r>
                </w:p>
              </w:tc>
            </w:tr>
            <w:tr w:rsidR="00AA044B" w14:paraId="50038B27" w14:textId="77777777" w:rsidTr="00646B89">
              <w:trPr>
                <w:trHeight w:val="145"/>
              </w:trPr>
              <w:tc>
                <w:tcPr>
                  <w:tcW w:w="1510" w:type="dxa"/>
                </w:tcPr>
                <w:p w14:paraId="23F1BD23" w14:textId="77777777" w:rsidR="00AA044B" w:rsidRPr="00623FAC" w:rsidRDefault="00AA044B" w:rsidP="008624A9">
                  <w:pPr>
                    <w:rPr>
                      <w:szCs w:val="21"/>
                    </w:rPr>
                  </w:pPr>
                  <w:r>
                    <w:rPr>
                      <w:szCs w:val="21"/>
                    </w:rPr>
                    <w:t>福森　高洋</w:t>
                  </w:r>
                </w:p>
              </w:tc>
              <w:tc>
                <w:tcPr>
                  <w:tcW w:w="6848" w:type="dxa"/>
                </w:tcPr>
                <w:p w14:paraId="0BF1A2E9" w14:textId="77777777" w:rsidR="00AA044B" w:rsidRPr="00AA044B" w:rsidRDefault="00AA044B" w:rsidP="008624A9">
                  <w:pPr>
                    <w:rPr>
                      <w:rFonts w:asciiTheme="minorEastAsia" w:hAnsiTheme="minorEastAsia"/>
                      <w:szCs w:val="21"/>
                    </w:rPr>
                  </w:pPr>
                  <w:r w:rsidRPr="00907B1F">
                    <w:rPr>
                      <w:szCs w:val="21"/>
                    </w:rPr>
                    <w:t xml:space="preserve">9-2 </w:t>
                  </w:r>
                  <w:r w:rsidRPr="00623FAC">
                    <w:rPr>
                      <w:rFonts w:asciiTheme="minorEastAsia" w:hAnsiTheme="minorEastAsia" w:hint="eastAsia"/>
                      <w:szCs w:val="21"/>
                    </w:rPr>
                    <w:t>介護に関するこころのしくみの基礎的理解</w:t>
                  </w:r>
                </w:p>
              </w:tc>
            </w:tr>
            <w:tr w:rsidR="00907B1F" w14:paraId="0C0E2550" w14:textId="77777777" w:rsidTr="00646B89">
              <w:trPr>
                <w:trHeight w:val="347"/>
              </w:trPr>
              <w:tc>
                <w:tcPr>
                  <w:tcW w:w="1510" w:type="dxa"/>
                </w:tcPr>
                <w:p w14:paraId="5D867891" w14:textId="77777777" w:rsidR="00907B1F" w:rsidRPr="00623FAC" w:rsidRDefault="00907B1F" w:rsidP="008624A9">
                  <w:pPr>
                    <w:rPr>
                      <w:szCs w:val="21"/>
                    </w:rPr>
                  </w:pPr>
                  <w:r>
                    <w:rPr>
                      <w:rFonts w:hint="eastAsia"/>
                      <w:szCs w:val="21"/>
                    </w:rPr>
                    <w:t>松川　典代</w:t>
                  </w:r>
                </w:p>
              </w:tc>
              <w:tc>
                <w:tcPr>
                  <w:tcW w:w="6848" w:type="dxa"/>
                </w:tcPr>
                <w:p w14:paraId="6A34BFD6" w14:textId="77777777" w:rsidR="0026069D" w:rsidRDefault="0026069D" w:rsidP="0026069D">
                  <w:pPr>
                    <w:rPr>
                      <w:szCs w:val="21"/>
                    </w:rPr>
                  </w:pPr>
                  <w:r w:rsidRPr="00623FAC">
                    <w:rPr>
                      <w:rFonts w:hint="eastAsia"/>
                      <w:szCs w:val="21"/>
                    </w:rPr>
                    <w:t xml:space="preserve">2-2 </w:t>
                  </w:r>
                  <w:r w:rsidRPr="00623FAC">
                    <w:rPr>
                      <w:rFonts w:hint="eastAsia"/>
                      <w:szCs w:val="21"/>
                    </w:rPr>
                    <w:t>自立に向けた介護</w:t>
                  </w:r>
                </w:p>
                <w:p w14:paraId="59722BFB" w14:textId="5186CBF7" w:rsidR="00433CF0" w:rsidRPr="0026069D" w:rsidRDefault="0026069D" w:rsidP="00EB6DE4">
                  <w:pPr>
                    <w:rPr>
                      <w:szCs w:val="21"/>
                    </w:rPr>
                  </w:pPr>
                  <w:r>
                    <w:rPr>
                      <w:rFonts w:hint="eastAsia"/>
                      <w:szCs w:val="21"/>
                    </w:rPr>
                    <w:t>9-6</w:t>
                  </w:r>
                  <w:r>
                    <w:rPr>
                      <w:rFonts w:hint="eastAsia"/>
                      <w:szCs w:val="21"/>
                    </w:rPr>
                    <w:t>整容に関連したこころとからだのしくみと自立に向けた介護</w:t>
                  </w:r>
                </w:p>
              </w:tc>
            </w:tr>
            <w:tr w:rsidR="0026069D" w14:paraId="5A55E58D" w14:textId="77777777" w:rsidTr="00646B89">
              <w:trPr>
                <w:trHeight w:val="347"/>
              </w:trPr>
              <w:tc>
                <w:tcPr>
                  <w:tcW w:w="1510" w:type="dxa"/>
                </w:tcPr>
                <w:p w14:paraId="5CF3D60F" w14:textId="4D08B65E" w:rsidR="0026069D" w:rsidRDefault="0026069D" w:rsidP="008624A9">
                  <w:pPr>
                    <w:rPr>
                      <w:szCs w:val="21"/>
                    </w:rPr>
                  </w:pPr>
                  <w:r>
                    <w:rPr>
                      <w:rFonts w:hint="eastAsia"/>
                      <w:szCs w:val="21"/>
                    </w:rPr>
                    <w:t>松山　紀彦</w:t>
                  </w:r>
                </w:p>
              </w:tc>
              <w:tc>
                <w:tcPr>
                  <w:tcW w:w="6848" w:type="dxa"/>
                </w:tcPr>
                <w:p w14:paraId="2FB4B242" w14:textId="77777777" w:rsidR="00530A41" w:rsidRPr="00623FAC" w:rsidRDefault="00530A41" w:rsidP="00530A41">
                  <w:pPr>
                    <w:rPr>
                      <w:szCs w:val="21"/>
                    </w:rPr>
                  </w:pPr>
                  <w:r w:rsidRPr="00623FAC">
                    <w:rPr>
                      <w:szCs w:val="21"/>
                    </w:rPr>
                    <w:t>3-1</w:t>
                  </w:r>
                  <w:r w:rsidRPr="00623FAC">
                    <w:rPr>
                      <w:rFonts w:hint="eastAsia"/>
                      <w:szCs w:val="21"/>
                    </w:rPr>
                    <w:t xml:space="preserve"> </w:t>
                  </w:r>
                  <w:r w:rsidRPr="00623FAC">
                    <w:rPr>
                      <w:rFonts w:hint="eastAsia"/>
                      <w:szCs w:val="21"/>
                    </w:rPr>
                    <w:t>介護職の役割、専門性と多職種との連携</w:t>
                  </w:r>
                </w:p>
                <w:p w14:paraId="42276711" w14:textId="77777777" w:rsidR="00530A41" w:rsidRPr="00623FAC" w:rsidRDefault="00530A41" w:rsidP="00530A41">
                  <w:pPr>
                    <w:rPr>
                      <w:szCs w:val="21"/>
                    </w:rPr>
                  </w:pPr>
                  <w:r w:rsidRPr="00623FAC">
                    <w:rPr>
                      <w:rFonts w:hint="eastAsia"/>
                      <w:szCs w:val="21"/>
                    </w:rPr>
                    <w:t xml:space="preserve">3-2 </w:t>
                  </w:r>
                  <w:r w:rsidRPr="00623FAC">
                    <w:rPr>
                      <w:rFonts w:hint="eastAsia"/>
                      <w:szCs w:val="21"/>
                    </w:rPr>
                    <w:t>介護職の職業倫理</w:t>
                  </w:r>
                </w:p>
                <w:p w14:paraId="7CA9CFE3" w14:textId="77777777" w:rsidR="00530A41" w:rsidRPr="00623FAC" w:rsidRDefault="00530A41" w:rsidP="00530A41">
                  <w:pPr>
                    <w:rPr>
                      <w:szCs w:val="21"/>
                    </w:rPr>
                  </w:pPr>
                  <w:r w:rsidRPr="00623FAC">
                    <w:rPr>
                      <w:rFonts w:hint="eastAsia"/>
                      <w:szCs w:val="21"/>
                    </w:rPr>
                    <w:t xml:space="preserve">3-3 </w:t>
                  </w:r>
                  <w:r w:rsidRPr="00623FAC">
                    <w:rPr>
                      <w:rFonts w:hint="eastAsia"/>
                      <w:szCs w:val="21"/>
                    </w:rPr>
                    <w:t>介護における安全の確保とリスクマネジメント</w:t>
                  </w:r>
                </w:p>
                <w:p w14:paraId="752222AA" w14:textId="69B946B0" w:rsidR="0026069D" w:rsidRDefault="00530A41" w:rsidP="00530A41">
                  <w:pPr>
                    <w:rPr>
                      <w:szCs w:val="21"/>
                    </w:rPr>
                  </w:pPr>
                  <w:r w:rsidRPr="00623FAC">
                    <w:rPr>
                      <w:rFonts w:hint="eastAsia"/>
                      <w:szCs w:val="21"/>
                    </w:rPr>
                    <w:t xml:space="preserve">3-4 </w:t>
                  </w:r>
                  <w:r w:rsidRPr="00623FAC">
                    <w:rPr>
                      <w:rFonts w:hint="eastAsia"/>
                      <w:szCs w:val="21"/>
                    </w:rPr>
                    <w:t>介護職の安全</w:t>
                  </w:r>
                </w:p>
                <w:p w14:paraId="5421BB3B" w14:textId="2D18AF7C" w:rsidR="00EB6DE4" w:rsidRDefault="00EB6DE4" w:rsidP="00EB6DE4">
                  <w:pPr>
                    <w:ind w:left="420" w:hangingChars="200" w:hanging="420"/>
                    <w:rPr>
                      <w:szCs w:val="21"/>
                    </w:rPr>
                  </w:pPr>
                  <w:r w:rsidRPr="00623FAC">
                    <w:rPr>
                      <w:rFonts w:hint="eastAsia"/>
                      <w:szCs w:val="21"/>
                    </w:rPr>
                    <w:t>9-9</w:t>
                  </w:r>
                  <w:r w:rsidRPr="00433CF0">
                    <w:rPr>
                      <w:szCs w:val="21"/>
                    </w:rPr>
                    <w:t>入浴、清潔保持に関連したこころとからだのしくみと自立に向けた介護</w:t>
                  </w:r>
                </w:p>
                <w:p w14:paraId="1167E8AD" w14:textId="03D9AFCC" w:rsidR="0026069D" w:rsidRPr="00530A41" w:rsidRDefault="0026069D" w:rsidP="00530A41">
                  <w:pPr>
                    <w:ind w:left="420" w:hangingChars="200" w:hanging="420"/>
                    <w:rPr>
                      <w:szCs w:val="21"/>
                    </w:rPr>
                  </w:pPr>
                  <w:r w:rsidRPr="00623FAC">
                    <w:rPr>
                      <w:szCs w:val="21"/>
                    </w:rPr>
                    <w:t>9-13</w:t>
                  </w:r>
                  <w:r w:rsidRPr="00623FAC">
                    <w:rPr>
                      <w:szCs w:val="21"/>
                    </w:rPr>
                    <w:t>介護過程の基礎的理解</w:t>
                  </w:r>
                </w:p>
              </w:tc>
            </w:tr>
            <w:tr w:rsidR="0026069D" w14:paraId="1A23524F" w14:textId="77777777" w:rsidTr="00646B89">
              <w:trPr>
                <w:trHeight w:val="347"/>
              </w:trPr>
              <w:tc>
                <w:tcPr>
                  <w:tcW w:w="1510" w:type="dxa"/>
                </w:tcPr>
                <w:p w14:paraId="1DBD05B9" w14:textId="7B48D0B7" w:rsidR="0026069D" w:rsidRDefault="00530A41" w:rsidP="008624A9">
                  <w:pPr>
                    <w:rPr>
                      <w:szCs w:val="21"/>
                    </w:rPr>
                  </w:pPr>
                  <w:r>
                    <w:rPr>
                      <w:rFonts w:hint="eastAsia"/>
                      <w:szCs w:val="21"/>
                    </w:rPr>
                    <w:t>武藤　潤</w:t>
                  </w:r>
                </w:p>
              </w:tc>
              <w:tc>
                <w:tcPr>
                  <w:tcW w:w="6848" w:type="dxa"/>
                </w:tcPr>
                <w:p w14:paraId="4023CDF6" w14:textId="77777777" w:rsidR="00460E07" w:rsidRPr="00623FAC" w:rsidRDefault="00460E07" w:rsidP="00460E07">
                  <w:pPr>
                    <w:rPr>
                      <w:szCs w:val="21"/>
                    </w:rPr>
                  </w:pPr>
                  <w:r w:rsidRPr="00623FAC">
                    <w:rPr>
                      <w:szCs w:val="21"/>
                    </w:rPr>
                    <w:t>1-1</w:t>
                  </w:r>
                  <w:r w:rsidRPr="00623FAC">
                    <w:rPr>
                      <w:rFonts w:hint="eastAsia"/>
                      <w:szCs w:val="21"/>
                    </w:rPr>
                    <w:t xml:space="preserve"> </w:t>
                  </w:r>
                  <w:r w:rsidRPr="00623FAC">
                    <w:rPr>
                      <w:rFonts w:hint="eastAsia"/>
                      <w:szCs w:val="21"/>
                    </w:rPr>
                    <w:t>多様なサービスの理解</w:t>
                  </w:r>
                </w:p>
                <w:p w14:paraId="38A13F0B" w14:textId="77777777" w:rsidR="00460E07" w:rsidRPr="00FD29CC" w:rsidRDefault="00460E07" w:rsidP="00460E07">
                  <w:pPr>
                    <w:rPr>
                      <w:szCs w:val="21"/>
                    </w:rPr>
                  </w:pPr>
                  <w:r w:rsidRPr="00623FAC">
                    <w:rPr>
                      <w:rFonts w:hint="eastAsia"/>
                      <w:szCs w:val="21"/>
                    </w:rPr>
                    <w:t xml:space="preserve">1-2 </w:t>
                  </w:r>
                  <w:r w:rsidRPr="00623FAC">
                    <w:rPr>
                      <w:rFonts w:hint="eastAsia"/>
                      <w:szCs w:val="21"/>
                    </w:rPr>
                    <w:t>介護職の仕事内容や働く現場の理解</w:t>
                  </w:r>
                </w:p>
                <w:p w14:paraId="62A93B87" w14:textId="77777777" w:rsidR="00460E07" w:rsidRDefault="00460E07" w:rsidP="00460E07">
                  <w:pPr>
                    <w:ind w:left="420" w:hangingChars="200" w:hanging="420"/>
                    <w:rPr>
                      <w:szCs w:val="21"/>
                    </w:rPr>
                  </w:pPr>
                  <w:r w:rsidRPr="00623FAC">
                    <w:rPr>
                      <w:rFonts w:hint="eastAsia"/>
                      <w:szCs w:val="21"/>
                    </w:rPr>
                    <w:t xml:space="preserve">9-1 </w:t>
                  </w:r>
                  <w:r w:rsidRPr="00623FAC">
                    <w:rPr>
                      <w:rFonts w:hint="eastAsia"/>
                      <w:szCs w:val="21"/>
                    </w:rPr>
                    <w:t>介護の基本的な考え方</w:t>
                  </w:r>
                </w:p>
                <w:p w14:paraId="337BF484" w14:textId="24516C02" w:rsidR="00530A41" w:rsidRDefault="00530A41" w:rsidP="00460E07">
                  <w:pPr>
                    <w:ind w:left="420" w:hangingChars="200" w:hanging="420"/>
                    <w:rPr>
                      <w:szCs w:val="21"/>
                    </w:rPr>
                  </w:pPr>
                  <w:r w:rsidRPr="00623FAC">
                    <w:rPr>
                      <w:rFonts w:hint="eastAsia"/>
                      <w:szCs w:val="21"/>
                    </w:rPr>
                    <w:t>9-7</w:t>
                  </w:r>
                  <w:r w:rsidRPr="00623FAC">
                    <w:rPr>
                      <w:szCs w:val="21"/>
                    </w:rPr>
                    <w:t>移動・移乗に関連したこころとからだのしくみと自立に向けた介護</w:t>
                  </w:r>
                </w:p>
                <w:p w14:paraId="77913ECE" w14:textId="215BE6D0" w:rsidR="0026069D" w:rsidRPr="00530A41" w:rsidRDefault="00530A41" w:rsidP="00530A41">
                  <w:pPr>
                    <w:rPr>
                      <w:szCs w:val="21"/>
                    </w:rPr>
                  </w:pPr>
                  <w:r w:rsidRPr="00623FAC">
                    <w:rPr>
                      <w:szCs w:val="21"/>
                    </w:rPr>
                    <w:t>9-11</w:t>
                  </w:r>
                  <w:r w:rsidRPr="00623FAC">
                    <w:rPr>
                      <w:szCs w:val="21"/>
                    </w:rPr>
                    <w:t>睡眠に関連したこころとからだのしくみと自立に向けた介護</w:t>
                  </w:r>
                </w:p>
              </w:tc>
            </w:tr>
          </w:tbl>
          <w:p w14:paraId="15BA1B79" w14:textId="77777777" w:rsidR="008F6AF9" w:rsidRPr="00623FAC" w:rsidRDefault="008F6AF9">
            <w:pPr>
              <w:rPr>
                <w:szCs w:val="21"/>
              </w:rPr>
            </w:pPr>
          </w:p>
        </w:tc>
      </w:tr>
    </w:tbl>
    <w:p w14:paraId="19CD2A41" w14:textId="77777777" w:rsidR="00433CF0" w:rsidRDefault="00433CF0">
      <w:pPr>
        <w:rPr>
          <w:sz w:val="24"/>
          <w:szCs w:val="24"/>
        </w:rPr>
      </w:pPr>
    </w:p>
    <w:p w14:paraId="21215DA6" w14:textId="77777777" w:rsidR="00530A41" w:rsidRDefault="00530A41">
      <w:pPr>
        <w:rPr>
          <w:sz w:val="24"/>
          <w:szCs w:val="24"/>
        </w:rPr>
      </w:pPr>
    </w:p>
    <w:p w14:paraId="6165E051" w14:textId="77777777" w:rsidR="00EB6DE4" w:rsidRDefault="00EB6DE4">
      <w:pPr>
        <w:rPr>
          <w:sz w:val="24"/>
          <w:szCs w:val="24"/>
        </w:rPr>
      </w:pPr>
    </w:p>
    <w:p w14:paraId="236A4315" w14:textId="7DEA1FA6" w:rsidR="00EA7DB9" w:rsidRDefault="00263C50">
      <w:pPr>
        <w:rPr>
          <w:sz w:val="24"/>
          <w:szCs w:val="24"/>
        </w:rPr>
      </w:pPr>
      <w:r>
        <w:rPr>
          <w:sz w:val="24"/>
          <w:szCs w:val="24"/>
        </w:rPr>
        <w:lastRenderedPageBreak/>
        <w:t>【講師情報】</w:t>
      </w:r>
    </w:p>
    <w:tbl>
      <w:tblPr>
        <w:tblStyle w:val="a3"/>
        <w:tblW w:w="0" w:type="auto"/>
        <w:tblLook w:val="04A0" w:firstRow="1" w:lastRow="0" w:firstColumn="1" w:lastColumn="0" w:noHBand="0" w:noVBand="1"/>
      </w:tblPr>
      <w:tblGrid>
        <w:gridCol w:w="2054"/>
        <w:gridCol w:w="5872"/>
        <w:gridCol w:w="1810"/>
      </w:tblGrid>
      <w:tr w:rsidR="00815910" w14:paraId="7961A235" w14:textId="77777777" w:rsidTr="00FF1558">
        <w:tc>
          <w:tcPr>
            <w:tcW w:w="2054" w:type="dxa"/>
          </w:tcPr>
          <w:p w14:paraId="3E9C52DF" w14:textId="77777777" w:rsidR="00263C50" w:rsidRPr="00815910" w:rsidRDefault="00263C50" w:rsidP="00815910">
            <w:pPr>
              <w:jc w:val="center"/>
              <w:rPr>
                <w:szCs w:val="21"/>
              </w:rPr>
            </w:pPr>
            <w:r w:rsidRPr="00815910">
              <w:rPr>
                <w:szCs w:val="21"/>
              </w:rPr>
              <w:t>氏名</w:t>
            </w:r>
          </w:p>
        </w:tc>
        <w:tc>
          <w:tcPr>
            <w:tcW w:w="5872" w:type="dxa"/>
          </w:tcPr>
          <w:p w14:paraId="0E24117A" w14:textId="77777777" w:rsidR="00263C50" w:rsidRPr="00815910" w:rsidRDefault="00263C50" w:rsidP="00815910">
            <w:pPr>
              <w:jc w:val="center"/>
              <w:rPr>
                <w:szCs w:val="21"/>
              </w:rPr>
            </w:pPr>
            <w:r w:rsidRPr="00815910">
              <w:rPr>
                <w:szCs w:val="21"/>
              </w:rPr>
              <w:t>現職</w:t>
            </w:r>
          </w:p>
        </w:tc>
        <w:tc>
          <w:tcPr>
            <w:tcW w:w="1810" w:type="dxa"/>
          </w:tcPr>
          <w:p w14:paraId="18BF2E58" w14:textId="77777777" w:rsidR="00263C50" w:rsidRPr="00815910" w:rsidRDefault="00263C50" w:rsidP="00815910">
            <w:pPr>
              <w:jc w:val="center"/>
              <w:rPr>
                <w:szCs w:val="21"/>
              </w:rPr>
            </w:pPr>
            <w:r w:rsidRPr="00815910">
              <w:rPr>
                <w:szCs w:val="21"/>
              </w:rPr>
              <w:t>資格</w:t>
            </w:r>
          </w:p>
        </w:tc>
      </w:tr>
      <w:tr w:rsidR="00530A41" w14:paraId="10339B1C" w14:textId="77777777" w:rsidTr="00FF1558">
        <w:trPr>
          <w:trHeight w:val="663"/>
        </w:trPr>
        <w:tc>
          <w:tcPr>
            <w:tcW w:w="2054" w:type="dxa"/>
          </w:tcPr>
          <w:p w14:paraId="67A8ABB5" w14:textId="49577794" w:rsidR="00530A41" w:rsidRDefault="00530A41" w:rsidP="00530A41">
            <w:pPr>
              <w:rPr>
                <w:szCs w:val="21"/>
              </w:rPr>
            </w:pPr>
            <w:r>
              <w:rPr>
                <w:rFonts w:hint="eastAsia"/>
                <w:szCs w:val="21"/>
              </w:rPr>
              <w:t>岩上　由紀子</w:t>
            </w:r>
          </w:p>
        </w:tc>
        <w:tc>
          <w:tcPr>
            <w:tcW w:w="5872" w:type="dxa"/>
          </w:tcPr>
          <w:p w14:paraId="32AB4938" w14:textId="77777777" w:rsidR="00530A41" w:rsidRDefault="00530A41" w:rsidP="00530A41">
            <w:pPr>
              <w:rPr>
                <w:szCs w:val="21"/>
              </w:rPr>
            </w:pPr>
            <w:r>
              <w:rPr>
                <w:szCs w:val="21"/>
              </w:rPr>
              <w:t>学校法人江戸川学園　江戸川学園おおたかの森専門学校</w:t>
            </w:r>
          </w:p>
          <w:p w14:paraId="4CD034C4" w14:textId="7024A775" w:rsidR="00530A41" w:rsidRDefault="00530A41" w:rsidP="00530A41">
            <w:pPr>
              <w:ind w:firstLineChars="1000" w:firstLine="2100"/>
              <w:rPr>
                <w:szCs w:val="21"/>
              </w:rPr>
            </w:pPr>
            <w:r>
              <w:rPr>
                <w:rFonts w:hint="eastAsia"/>
                <w:szCs w:val="21"/>
              </w:rPr>
              <w:t>介護福祉学科　専任教員</w:t>
            </w:r>
          </w:p>
        </w:tc>
        <w:tc>
          <w:tcPr>
            <w:tcW w:w="1810" w:type="dxa"/>
          </w:tcPr>
          <w:p w14:paraId="6A852043" w14:textId="49C84A8A" w:rsidR="00530A41" w:rsidRDefault="00530A41" w:rsidP="00530A41">
            <w:pPr>
              <w:rPr>
                <w:szCs w:val="21"/>
              </w:rPr>
            </w:pPr>
            <w:r>
              <w:rPr>
                <w:rFonts w:hint="eastAsia"/>
                <w:szCs w:val="21"/>
              </w:rPr>
              <w:t>看護師</w:t>
            </w:r>
          </w:p>
        </w:tc>
      </w:tr>
      <w:tr w:rsidR="00530A41" w14:paraId="736E5F00" w14:textId="77777777" w:rsidTr="00FF1558">
        <w:trPr>
          <w:trHeight w:val="663"/>
        </w:trPr>
        <w:tc>
          <w:tcPr>
            <w:tcW w:w="2054" w:type="dxa"/>
          </w:tcPr>
          <w:p w14:paraId="62C5FEF9" w14:textId="088EDF21" w:rsidR="00530A41" w:rsidRDefault="00530A41" w:rsidP="00530A41">
            <w:pPr>
              <w:rPr>
                <w:szCs w:val="21"/>
              </w:rPr>
            </w:pPr>
            <w:r>
              <w:rPr>
                <w:rFonts w:hint="eastAsia"/>
                <w:szCs w:val="21"/>
              </w:rPr>
              <w:t>小川　由花子</w:t>
            </w:r>
          </w:p>
        </w:tc>
        <w:tc>
          <w:tcPr>
            <w:tcW w:w="5872" w:type="dxa"/>
          </w:tcPr>
          <w:p w14:paraId="4B6FAE0B" w14:textId="77777777" w:rsidR="00530A41" w:rsidRDefault="00530A41" w:rsidP="00530A41">
            <w:pPr>
              <w:rPr>
                <w:szCs w:val="21"/>
              </w:rPr>
            </w:pPr>
            <w:r>
              <w:rPr>
                <w:szCs w:val="21"/>
              </w:rPr>
              <w:t>学校法人江戸川学園　江戸川学園おおたかの森専門学校</w:t>
            </w:r>
          </w:p>
          <w:p w14:paraId="60D37577" w14:textId="1674B96F" w:rsidR="00530A41" w:rsidRDefault="00530A41" w:rsidP="00530A41">
            <w:pPr>
              <w:ind w:firstLineChars="1000" w:firstLine="2100"/>
              <w:rPr>
                <w:szCs w:val="21"/>
              </w:rPr>
            </w:pPr>
            <w:r>
              <w:rPr>
                <w:rFonts w:hint="eastAsia"/>
                <w:szCs w:val="21"/>
              </w:rPr>
              <w:t>介護福祉学科　専任教員</w:t>
            </w:r>
          </w:p>
        </w:tc>
        <w:tc>
          <w:tcPr>
            <w:tcW w:w="1810" w:type="dxa"/>
          </w:tcPr>
          <w:p w14:paraId="2B4E3C5C" w14:textId="4BE2A037" w:rsidR="00530A41" w:rsidRDefault="00530A41" w:rsidP="00530A41">
            <w:pPr>
              <w:rPr>
                <w:szCs w:val="21"/>
              </w:rPr>
            </w:pPr>
            <w:r>
              <w:rPr>
                <w:rFonts w:hint="eastAsia"/>
                <w:szCs w:val="21"/>
              </w:rPr>
              <w:t>介護福祉士</w:t>
            </w:r>
          </w:p>
        </w:tc>
      </w:tr>
      <w:tr w:rsidR="00530A41" w14:paraId="4792E8B6" w14:textId="77777777" w:rsidTr="00FF1558">
        <w:tc>
          <w:tcPr>
            <w:tcW w:w="2054" w:type="dxa"/>
          </w:tcPr>
          <w:p w14:paraId="09168ADA" w14:textId="77777777" w:rsidR="00530A41" w:rsidRPr="00815910" w:rsidRDefault="00530A41" w:rsidP="00530A41">
            <w:pPr>
              <w:rPr>
                <w:szCs w:val="21"/>
              </w:rPr>
            </w:pPr>
            <w:r>
              <w:rPr>
                <w:szCs w:val="21"/>
              </w:rPr>
              <w:t>小林　恵一</w:t>
            </w:r>
          </w:p>
        </w:tc>
        <w:tc>
          <w:tcPr>
            <w:tcW w:w="5872" w:type="dxa"/>
          </w:tcPr>
          <w:p w14:paraId="40D98A30" w14:textId="77777777" w:rsidR="00530A41" w:rsidRDefault="00530A41" w:rsidP="00530A41">
            <w:pPr>
              <w:rPr>
                <w:szCs w:val="21"/>
              </w:rPr>
            </w:pPr>
            <w:r>
              <w:rPr>
                <w:szCs w:val="21"/>
              </w:rPr>
              <w:t>学校法人江戸川学園　江戸川学園おおたかの森専門学校</w:t>
            </w:r>
          </w:p>
          <w:p w14:paraId="749727BB" w14:textId="77777777" w:rsidR="00530A41" w:rsidRPr="00815910" w:rsidRDefault="00530A41" w:rsidP="00530A41">
            <w:pPr>
              <w:ind w:firstLineChars="1000" w:firstLine="2100"/>
              <w:rPr>
                <w:szCs w:val="21"/>
              </w:rPr>
            </w:pPr>
            <w:r>
              <w:rPr>
                <w:rFonts w:hint="eastAsia"/>
                <w:szCs w:val="21"/>
              </w:rPr>
              <w:t>社会福祉士養成学科（通信）専任教員</w:t>
            </w:r>
          </w:p>
        </w:tc>
        <w:tc>
          <w:tcPr>
            <w:tcW w:w="1810" w:type="dxa"/>
          </w:tcPr>
          <w:p w14:paraId="65DC1808" w14:textId="77777777" w:rsidR="00530A41" w:rsidRPr="00815910" w:rsidRDefault="00530A41" w:rsidP="00530A41">
            <w:pPr>
              <w:rPr>
                <w:szCs w:val="21"/>
              </w:rPr>
            </w:pPr>
            <w:r>
              <w:rPr>
                <w:szCs w:val="21"/>
              </w:rPr>
              <w:t>社会福祉士</w:t>
            </w:r>
          </w:p>
        </w:tc>
      </w:tr>
      <w:tr w:rsidR="00530A41" w14:paraId="6147D0EB" w14:textId="77777777" w:rsidTr="00FF1558">
        <w:tc>
          <w:tcPr>
            <w:tcW w:w="2054" w:type="dxa"/>
          </w:tcPr>
          <w:p w14:paraId="69F666FB" w14:textId="77777777" w:rsidR="00530A41" w:rsidRDefault="00530A41" w:rsidP="00530A41">
            <w:pPr>
              <w:rPr>
                <w:szCs w:val="21"/>
              </w:rPr>
            </w:pPr>
            <w:r>
              <w:rPr>
                <w:rFonts w:hint="eastAsia"/>
                <w:szCs w:val="21"/>
              </w:rPr>
              <w:t>紫原　麻未</w:t>
            </w:r>
          </w:p>
        </w:tc>
        <w:tc>
          <w:tcPr>
            <w:tcW w:w="5872" w:type="dxa"/>
          </w:tcPr>
          <w:p w14:paraId="2CD9955C" w14:textId="77777777" w:rsidR="00530A41" w:rsidRDefault="00530A41" w:rsidP="00530A41">
            <w:pPr>
              <w:rPr>
                <w:szCs w:val="21"/>
              </w:rPr>
            </w:pPr>
            <w:r>
              <w:rPr>
                <w:szCs w:val="21"/>
              </w:rPr>
              <w:t>学校法人江戸川学園　江戸川学園おおたかの森専門学校</w:t>
            </w:r>
          </w:p>
          <w:p w14:paraId="3243ACA9" w14:textId="77777777" w:rsidR="00530A41" w:rsidRDefault="00530A41" w:rsidP="00530A41">
            <w:pPr>
              <w:ind w:firstLineChars="1000" w:firstLine="2100"/>
              <w:rPr>
                <w:szCs w:val="21"/>
              </w:rPr>
            </w:pPr>
            <w:r>
              <w:rPr>
                <w:rFonts w:hint="eastAsia"/>
                <w:szCs w:val="21"/>
              </w:rPr>
              <w:t>介護福祉学科　非常勤講師</w:t>
            </w:r>
          </w:p>
        </w:tc>
        <w:tc>
          <w:tcPr>
            <w:tcW w:w="1810" w:type="dxa"/>
          </w:tcPr>
          <w:p w14:paraId="694398BF" w14:textId="77777777" w:rsidR="00530A41" w:rsidRDefault="00530A41" w:rsidP="00530A41">
            <w:pPr>
              <w:rPr>
                <w:szCs w:val="21"/>
              </w:rPr>
            </w:pPr>
            <w:r>
              <w:rPr>
                <w:szCs w:val="21"/>
              </w:rPr>
              <w:t>介護福祉士</w:t>
            </w:r>
          </w:p>
        </w:tc>
      </w:tr>
      <w:tr w:rsidR="00530A41" w14:paraId="540AA55E" w14:textId="77777777" w:rsidTr="00FF1558">
        <w:tc>
          <w:tcPr>
            <w:tcW w:w="2054" w:type="dxa"/>
          </w:tcPr>
          <w:p w14:paraId="2218DD5A" w14:textId="5729234C" w:rsidR="00530A41" w:rsidRDefault="00530A41" w:rsidP="00530A41">
            <w:pPr>
              <w:rPr>
                <w:szCs w:val="21"/>
              </w:rPr>
            </w:pPr>
            <w:r>
              <w:rPr>
                <w:rFonts w:hint="eastAsia"/>
                <w:szCs w:val="21"/>
              </w:rPr>
              <w:t>関　俊昭</w:t>
            </w:r>
          </w:p>
        </w:tc>
        <w:tc>
          <w:tcPr>
            <w:tcW w:w="5872" w:type="dxa"/>
          </w:tcPr>
          <w:p w14:paraId="603BFE43" w14:textId="77777777" w:rsidR="00530A41" w:rsidRDefault="00530A41" w:rsidP="00530A41">
            <w:pPr>
              <w:rPr>
                <w:szCs w:val="21"/>
              </w:rPr>
            </w:pPr>
            <w:r>
              <w:rPr>
                <w:rFonts w:hint="eastAsia"/>
                <w:szCs w:val="21"/>
              </w:rPr>
              <w:t>医療法人社団　創造会</w:t>
            </w:r>
          </w:p>
          <w:p w14:paraId="2EF08E74" w14:textId="78964081" w:rsidR="00530A41" w:rsidRDefault="00530A41" w:rsidP="00530A41">
            <w:pPr>
              <w:rPr>
                <w:szCs w:val="21"/>
              </w:rPr>
            </w:pPr>
            <w:r>
              <w:rPr>
                <w:szCs w:val="21"/>
              </w:rPr>
              <w:t xml:space="preserve">　平和台病院　リハビリテーションセンター</w:t>
            </w:r>
          </w:p>
        </w:tc>
        <w:tc>
          <w:tcPr>
            <w:tcW w:w="1810" w:type="dxa"/>
          </w:tcPr>
          <w:p w14:paraId="5D95B9ED" w14:textId="373591D8" w:rsidR="00530A41" w:rsidRDefault="00530A41" w:rsidP="00530A41">
            <w:pPr>
              <w:rPr>
                <w:szCs w:val="21"/>
              </w:rPr>
            </w:pPr>
            <w:r>
              <w:rPr>
                <w:rFonts w:hint="eastAsia"/>
                <w:szCs w:val="21"/>
              </w:rPr>
              <w:t>理学</w:t>
            </w:r>
            <w:r>
              <w:rPr>
                <w:szCs w:val="21"/>
              </w:rPr>
              <w:t>療法士</w:t>
            </w:r>
          </w:p>
        </w:tc>
      </w:tr>
      <w:tr w:rsidR="00530A41" w14:paraId="63462D46" w14:textId="77777777" w:rsidTr="00FF1558">
        <w:tc>
          <w:tcPr>
            <w:tcW w:w="2054" w:type="dxa"/>
          </w:tcPr>
          <w:p w14:paraId="1B26B90A" w14:textId="77777777" w:rsidR="00530A41" w:rsidRDefault="00530A41" w:rsidP="00530A41">
            <w:pPr>
              <w:rPr>
                <w:szCs w:val="21"/>
              </w:rPr>
            </w:pPr>
            <w:r>
              <w:rPr>
                <w:rFonts w:hint="eastAsia"/>
                <w:szCs w:val="21"/>
              </w:rPr>
              <w:t>竹内　麻貴</w:t>
            </w:r>
          </w:p>
        </w:tc>
        <w:tc>
          <w:tcPr>
            <w:tcW w:w="5872" w:type="dxa"/>
          </w:tcPr>
          <w:p w14:paraId="37957D2A" w14:textId="77777777" w:rsidR="00530A41" w:rsidRDefault="00530A41" w:rsidP="00530A41">
            <w:pPr>
              <w:rPr>
                <w:szCs w:val="21"/>
              </w:rPr>
            </w:pPr>
            <w:r>
              <w:rPr>
                <w:szCs w:val="21"/>
              </w:rPr>
              <w:t>学校法人江戸川学園　江戸川学園おおたかの森専門学校</w:t>
            </w:r>
          </w:p>
          <w:p w14:paraId="7CEF8780" w14:textId="77777777" w:rsidR="00530A41" w:rsidRDefault="00530A41" w:rsidP="00530A41">
            <w:pPr>
              <w:ind w:firstLineChars="1000" w:firstLine="2100"/>
              <w:rPr>
                <w:szCs w:val="21"/>
              </w:rPr>
            </w:pPr>
            <w:r>
              <w:rPr>
                <w:rFonts w:hint="eastAsia"/>
                <w:szCs w:val="21"/>
              </w:rPr>
              <w:t>介護福祉学科　非常勤講師</w:t>
            </w:r>
          </w:p>
        </w:tc>
        <w:tc>
          <w:tcPr>
            <w:tcW w:w="1810" w:type="dxa"/>
          </w:tcPr>
          <w:p w14:paraId="0C2E3223" w14:textId="77777777" w:rsidR="00530A41" w:rsidRDefault="00530A41" w:rsidP="00530A41">
            <w:pPr>
              <w:rPr>
                <w:szCs w:val="21"/>
              </w:rPr>
            </w:pPr>
            <w:r>
              <w:rPr>
                <w:rFonts w:hint="eastAsia"/>
                <w:szCs w:val="21"/>
              </w:rPr>
              <w:t>看護師</w:t>
            </w:r>
          </w:p>
        </w:tc>
      </w:tr>
      <w:tr w:rsidR="00530A41" w14:paraId="5759A109" w14:textId="77777777" w:rsidTr="00FF1558">
        <w:trPr>
          <w:trHeight w:val="795"/>
        </w:trPr>
        <w:tc>
          <w:tcPr>
            <w:tcW w:w="2054" w:type="dxa"/>
          </w:tcPr>
          <w:p w14:paraId="1643B7FD" w14:textId="77777777" w:rsidR="00530A41" w:rsidRPr="00815910" w:rsidRDefault="00530A41" w:rsidP="00530A41">
            <w:pPr>
              <w:rPr>
                <w:szCs w:val="21"/>
              </w:rPr>
            </w:pPr>
            <w:r>
              <w:rPr>
                <w:szCs w:val="21"/>
              </w:rPr>
              <w:t>直江　美樹</w:t>
            </w:r>
          </w:p>
        </w:tc>
        <w:tc>
          <w:tcPr>
            <w:tcW w:w="5872" w:type="dxa"/>
          </w:tcPr>
          <w:p w14:paraId="3EF62B6B" w14:textId="77777777" w:rsidR="00530A41" w:rsidRDefault="00530A41" w:rsidP="00530A41">
            <w:pPr>
              <w:rPr>
                <w:szCs w:val="21"/>
              </w:rPr>
            </w:pPr>
            <w:r>
              <w:rPr>
                <w:szCs w:val="21"/>
              </w:rPr>
              <w:t>学校法人江戸川学園　江戸川学園おおたかの森専門学校</w:t>
            </w:r>
          </w:p>
          <w:p w14:paraId="04EC7ECB" w14:textId="77777777" w:rsidR="00530A41" w:rsidRPr="00815910" w:rsidRDefault="00530A41" w:rsidP="00530A41">
            <w:pPr>
              <w:ind w:firstLineChars="1000" w:firstLine="2100"/>
              <w:rPr>
                <w:szCs w:val="21"/>
              </w:rPr>
            </w:pPr>
            <w:r>
              <w:rPr>
                <w:rFonts w:hint="eastAsia"/>
                <w:szCs w:val="21"/>
              </w:rPr>
              <w:t>心理・社会福祉学科　専任教員</w:t>
            </w:r>
          </w:p>
        </w:tc>
        <w:tc>
          <w:tcPr>
            <w:tcW w:w="1810" w:type="dxa"/>
          </w:tcPr>
          <w:p w14:paraId="7FC8D9D4" w14:textId="77777777" w:rsidR="00530A41" w:rsidRPr="00815910" w:rsidRDefault="00530A41" w:rsidP="00530A41">
            <w:pPr>
              <w:rPr>
                <w:szCs w:val="21"/>
              </w:rPr>
            </w:pPr>
            <w:r>
              <w:rPr>
                <w:szCs w:val="21"/>
              </w:rPr>
              <w:t>介護福祉士</w:t>
            </w:r>
          </w:p>
        </w:tc>
      </w:tr>
      <w:tr w:rsidR="00530A41" w14:paraId="5C3F31F1" w14:textId="77777777" w:rsidTr="00FF1558">
        <w:tc>
          <w:tcPr>
            <w:tcW w:w="2054" w:type="dxa"/>
          </w:tcPr>
          <w:p w14:paraId="2483BC66" w14:textId="77777777" w:rsidR="00530A41" w:rsidRPr="00815910" w:rsidRDefault="00530A41" w:rsidP="00530A41">
            <w:pPr>
              <w:rPr>
                <w:szCs w:val="21"/>
              </w:rPr>
            </w:pPr>
            <w:r>
              <w:rPr>
                <w:szCs w:val="21"/>
              </w:rPr>
              <w:t>野口　和江</w:t>
            </w:r>
          </w:p>
        </w:tc>
        <w:tc>
          <w:tcPr>
            <w:tcW w:w="5872" w:type="dxa"/>
          </w:tcPr>
          <w:p w14:paraId="6CDF5EA2" w14:textId="77777777" w:rsidR="00530A41" w:rsidRDefault="00530A41" w:rsidP="00530A41">
            <w:pPr>
              <w:rPr>
                <w:szCs w:val="21"/>
              </w:rPr>
            </w:pPr>
            <w:r>
              <w:rPr>
                <w:szCs w:val="21"/>
              </w:rPr>
              <w:t>学校法人江戸川学園　江戸川学園おおたかの森専門学校</w:t>
            </w:r>
          </w:p>
          <w:p w14:paraId="503E54ED" w14:textId="77777777" w:rsidR="00530A41" w:rsidRPr="00815910" w:rsidRDefault="00530A41" w:rsidP="00530A41">
            <w:pPr>
              <w:ind w:firstLineChars="1000" w:firstLine="2100"/>
              <w:rPr>
                <w:szCs w:val="21"/>
              </w:rPr>
            </w:pPr>
            <w:r>
              <w:rPr>
                <w:rFonts w:hint="eastAsia"/>
                <w:szCs w:val="21"/>
              </w:rPr>
              <w:t>介護福祉学科　専任教員</w:t>
            </w:r>
          </w:p>
        </w:tc>
        <w:tc>
          <w:tcPr>
            <w:tcW w:w="1810" w:type="dxa"/>
          </w:tcPr>
          <w:p w14:paraId="024CED7B" w14:textId="77777777" w:rsidR="00530A41" w:rsidRPr="00815910" w:rsidRDefault="00530A41" w:rsidP="00530A41">
            <w:pPr>
              <w:rPr>
                <w:szCs w:val="21"/>
              </w:rPr>
            </w:pPr>
            <w:r>
              <w:rPr>
                <w:szCs w:val="21"/>
              </w:rPr>
              <w:t>介護福祉士</w:t>
            </w:r>
          </w:p>
        </w:tc>
      </w:tr>
      <w:tr w:rsidR="00530A41" w14:paraId="6BDE489B" w14:textId="77777777" w:rsidTr="00FF1558">
        <w:tc>
          <w:tcPr>
            <w:tcW w:w="2054" w:type="dxa"/>
          </w:tcPr>
          <w:p w14:paraId="7F6BD579" w14:textId="6C9C89D2" w:rsidR="00530A41" w:rsidRPr="00815910" w:rsidRDefault="00530A41" w:rsidP="00530A41">
            <w:pPr>
              <w:rPr>
                <w:szCs w:val="21"/>
              </w:rPr>
            </w:pPr>
            <w:r>
              <w:rPr>
                <w:rFonts w:hint="eastAsia"/>
                <w:szCs w:val="21"/>
              </w:rPr>
              <w:t>林　孝和</w:t>
            </w:r>
          </w:p>
        </w:tc>
        <w:tc>
          <w:tcPr>
            <w:tcW w:w="5872" w:type="dxa"/>
          </w:tcPr>
          <w:p w14:paraId="21F04A49" w14:textId="77777777" w:rsidR="00530A41" w:rsidRDefault="00530A41" w:rsidP="00530A41">
            <w:pPr>
              <w:rPr>
                <w:szCs w:val="21"/>
              </w:rPr>
            </w:pPr>
            <w:r>
              <w:rPr>
                <w:szCs w:val="21"/>
              </w:rPr>
              <w:t>学校法人江戸川学園　江戸川学園おおたかの森専門学校</w:t>
            </w:r>
          </w:p>
          <w:p w14:paraId="26345AD6" w14:textId="1A5E9881" w:rsidR="00530A41" w:rsidRPr="00815910" w:rsidRDefault="00530A41" w:rsidP="00530A41">
            <w:pPr>
              <w:ind w:firstLineChars="1000" w:firstLine="2100"/>
              <w:rPr>
                <w:szCs w:val="21"/>
              </w:rPr>
            </w:pPr>
            <w:r>
              <w:rPr>
                <w:rFonts w:hint="eastAsia"/>
                <w:szCs w:val="21"/>
              </w:rPr>
              <w:t>心理・社会福祉学科　専任教員</w:t>
            </w:r>
          </w:p>
        </w:tc>
        <w:tc>
          <w:tcPr>
            <w:tcW w:w="1810" w:type="dxa"/>
          </w:tcPr>
          <w:p w14:paraId="2D2A3015" w14:textId="77777777" w:rsidR="00530A41" w:rsidRDefault="00530A41" w:rsidP="00530A41">
            <w:pPr>
              <w:rPr>
                <w:szCs w:val="21"/>
              </w:rPr>
            </w:pPr>
            <w:r>
              <w:rPr>
                <w:rFonts w:hint="eastAsia"/>
                <w:szCs w:val="21"/>
              </w:rPr>
              <w:t>社会福祉士</w:t>
            </w:r>
          </w:p>
          <w:p w14:paraId="418D7C17" w14:textId="468373AA" w:rsidR="00530A41" w:rsidRPr="00815910" w:rsidRDefault="00530A41" w:rsidP="00530A41">
            <w:pPr>
              <w:rPr>
                <w:szCs w:val="21"/>
              </w:rPr>
            </w:pPr>
            <w:r>
              <w:rPr>
                <w:szCs w:val="21"/>
              </w:rPr>
              <w:t>介護福祉士</w:t>
            </w:r>
          </w:p>
        </w:tc>
      </w:tr>
      <w:tr w:rsidR="00530A41" w14:paraId="53592B50" w14:textId="77777777" w:rsidTr="00FF1558">
        <w:tc>
          <w:tcPr>
            <w:tcW w:w="2054" w:type="dxa"/>
          </w:tcPr>
          <w:p w14:paraId="1291DF48" w14:textId="77777777" w:rsidR="00530A41" w:rsidRDefault="00530A41" w:rsidP="00530A41">
            <w:pPr>
              <w:rPr>
                <w:szCs w:val="21"/>
              </w:rPr>
            </w:pPr>
            <w:r>
              <w:rPr>
                <w:szCs w:val="21"/>
              </w:rPr>
              <w:t>福森　高洋</w:t>
            </w:r>
          </w:p>
        </w:tc>
        <w:tc>
          <w:tcPr>
            <w:tcW w:w="5872" w:type="dxa"/>
          </w:tcPr>
          <w:p w14:paraId="012F8967" w14:textId="77777777" w:rsidR="00530A41" w:rsidRDefault="00530A41" w:rsidP="00530A41">
            <w:pPr>
              <w:rPr>
                <w:szCs w:val="21"/>
              </w:rPr>
            </w:pPr>
            <w:r>
              <w:rPr>
                <w:szCs w:val="21"/>
              </w:rPr>
              <w:t>学校法人江戸川学園　江戸川学園おおたかの森専門学校</w:t>
            </w:r>
          </w:p>
          <w:p w14:paraId="17B6E965" w14:textId="04304A06" w:rsidR="00530A41" w:rsidRPr="00815910" w:rsidRDefault="0098776E" w:rsidP="00530A41">
            <w:pPr>
              <w:ind w:firstLineChars="1000" w:firstLine="2100"/>
              <w:rPr>
                <w:szCs w:val="21"/>
              </w:rPr>
            </w:pPr>
            <w:r>
              <w:rPr>
                <w:rFonts w:hint="eastAsia"/>
                <w:szCs w:val="21"/>
              </w:rPr>
              <w:t>こども福祉</w:t>
            </w:r>
            <w:r w:rsidR="00530A41">
              <w:rPr>
                <w:rFonts w:hint="eastAsia"/>
                <w:szCs w:val="21"/>
              </w:rPr>
              <w:t>学科　専任教員</w:t>
            </w:r>
          </w:p>
        </w:tc>
        <w:tc>
          <w:tcPr>
            <w:tcW w:w="1810" w:type="dxa"/>
          </w:tcPr>
          <w:p w14:paraId="5F248B47" w14:textId="77777777" w:rsidR="00530A41" w:rsidRDefault="00530A41" w:rsidP="00530A41">
            <w:pPr>
              <w:rPr>
                <w:szCs w:val="21"/>
              </w:rPr>
            </w:pPr>
            <w:r>
              <w:rPr>
                <w:szCs w:val="21"/>
              </w:rPr>
              <w:t>精神保健福祉士</w:t>
            </w:r>
          </w:p>
          <w:p w14:paraId="180001FE" w14:textId="77777777" w:rsidR="00530A41" w:rsidRPr="00815910" w:rsidRDefault="00530A41" w:rsidP="00530A41">
            <w:pPr>
              <w:rPr>
                <w:szCs w:val="21"/>
              </w:rPr>
            </w:pPr>
            <w:r>
              <w:rPr>
                <w:rFonts w:hint="eastAsia"/>
                <w:szCs w:val="21"/>
              </w:rPr>
              <w:t>准看護師</w:t>
            </w:r>
          </w:p>
        </w:tc>
      </w:tr>
      <w:tr w:rsidR="00530A41" w14:paraId="41765925" w14:textId="77777777" w:rsidTr="00FF1558">
        <w:tc>
          <w:tcPr>
            <w:tcW w:w="2054" w:type="dxa"/>
          </w:tcPr>
          <w:p w14:paraId="0A64D8DA" w14:textId="77777777" w:rsidR="00530A41" w:rsidRDefault="00530A41" w:rsidP="00530A41">
            <w:pPr>
              <w:rPr>
                <w:szCs w:val="21"/>
              </w:rPr>
            </w:pPr>
            <w:r>
              <w:rPr>
                <w:rFonts w:hint="eastAsia"/>
                <w:szCs w:val="21"/>
              </w:rPr>
              <w:t>松川　典代</w:t>
            </w:r>
          </w:p>
        </w:tc>
        <w:tc>
          <w:tcPr>
            <w:tcW w:w="5872" w:type="dxa"/>
          </w:tcPr>
          <w:p w14:paraId="59DFE116" w14:textId="77777777" w:rsidR="00530A41" w:rsidRDefault="00530A41" w:rsidP="00530A41">
            <w:pPr>
              <w:rPr>
                <w:szCs w:val="21"/>
              </w:rPr>
            </w:pPr>
            <w:r>
              <w:rPr>
                <w:szCs w:val="21"/>
              </w:rPr>
              <w:t>学校法人江戸川学園　江戸川学園おおたかの森専門学校</w:t>
            </w:r>
          </w:p>
          <w:p w14:paraId="7CCAE42D" w14:textId="77777777" w:rsidR="00530A41" w:rsidRDefault="00530A41" w:rsidP="00530A41">
            <w:pPr>
              <w:ind w:firstLineChars="1000" w:firstLine="2100"/>
              <w:rPr>
                <w:szCs w:val="21"/>
              </w:rPr>
            </w:pPr>
            <w:r>
              <w:rPr>
                <w:rFonts w:hint="eastAsia"/>
                <w:szCs w:val="21"/>
              </w:rPr>
              <w:t>介護福祉学科　非常勤講師</w:t>
            </w:r>
          </w:p>
        </w:tc>
        <w:tc>
          <w:tcPr>
            <w:tcW w:w="1810" w:type="dxa"/>
          </w:tcPr>
          <w:p w14:paraId="0EA094BA" w14:textId="77777777" w:rsidR="00530A41" w:rsidRDefault="00530A41" w:rsidP="00530A41">
            <w:pPr>
              <w:rPr>
                <w:szCs w:val="21"/>
              </w:rPr>
            </w:pPr>
            <w:r>
              <w:rPr>
                <w:szCs w:val="21"/>
              </w:rPr>
              <w:t>介護福祉士</w:t>
            </w:r>
          </w:p>
        </w:tc>
      </w:tr>
      <w:tr w:rsidR="00530A41" w14:paraId="1191EDB0" w14:textId="77777777" w:rsidTr="00FF1558">
        <w:tc>
          <w:tcPr>
            <w:tcW w:w="2054" w:type="dxa"/>
          </w:tcPr>
          <w:p w14:paraId="71AAB454" w14:textId="0F502CC0" w:rsidR="00530A41" w:rsidRDefault="00530A41" w:rsidP="00530A41">
            <w:pPr>
              <w:rPr>
                <w:szCs w:val="21"/>
              </w:rPr>
            </w:pPr>
            <w:r>
              <w:rPr>
                <w:rFonts w:hint="eastAsia"/>
                <w:szCs w:val="21"/>
              </w:rPr>
              <w:t>松山　紀彦</w:t>
            </w:r>
          </w:p>
        </w:tc>
        <w:tc>
          <w:tcPr>
            <w:tcW w:w="5872" w:type="dxa"/>
          </w:tcPr>
          <w:p w14:paraId="7FB88E10" w14:textId="77777777" w:rsidR="00530A41" w:rsidRDefault="00530A41" w:rsidP="00530A41">
            <w:pPr>
              <w:rPr>
                <w:szCs w:val="21"/>
              </w:rPr>
            </w:pPr>
            <w:r>
              <w:rPr>
                <w:szCs w:val="21"/>
              </w:rPr>
              <w:t>学校法人江戸川学園　江戸川学園おおたかの森専門学校</w:t>
            </w:r>
          </w:p>
          <w:p w14:paraId="3CD4E9DC" w14:textId="662EED8D" w:rsidR="00530A41" w:rsidRDefault="00530A41" w:rsidP="00530A41">
            <w:pPr>
              <w:ind w:firstLineChars="1000" w:firstLine="2100"/>
              <w:rPr>
                <w:szCs w:val="21"/>
              </w:rPr>
            </w:pPr>
            <w:r>
              <w:rPr>
                <w:rFonts w:hint="eastAsia"/>
                <w:szCs w:val="21"/>
              </w:rPr>
              <w:t>介護福祉学科　専任教員</w:t>
            </w:r>
          </w:p>
        </w:tc>
        <w:tc>
          <w:tcPr>
            <w:tcW w:w="1810" w:type="dxa"/>
          </w:tcPr>
          <w:p w14:paraId="4F1C73C3" w14:textId="315C303C" w:rsidR="00530A41" w:rsidRDefault="00530A41" w:rsidP="00530A41">
            <w:pPr>
              <w:rPr>
                <w:szCs w:val="21"/>
              </w:rPr>
            </w:pPr>
            <w:r>
              <w:rPr>
                <w:szCs w:val="21"/>
              </w:rPr>
              <w:t>介護福祉士</w:t>
            </w:r>
          </w:p>
        </w:tc>
      </w:tr>
      <w:tr w:rsidR="00530A41" w14:paraId="4B6FF505" w14:textId="77777777" w:rsidTr="00FF1558">
        <w:tc>
          <w:tcPr>
            <w:tcW w:w="2054" w:type="dxa"/>
          </w:tcPr>
          <w:p w14:paraId="6D7CA746" w14:textId="7B636129" w:rsidR="00530A41" w:rsidRDefault="0098776E" w:rsidP="00530A41">
            <w:pPr>
              <w:rPr>
                <w:szCs w:val="21"/>
              </w:rPr>
            </w:pPr>
            <w:r>
              <w:rPr>
                <w:rFonts w:hint="eastAsia"/>
                <w:szCs w:val="21"/>
              </w:rPr>
              <w:t>武藤　潤</w:t>
            </w:r>
          </w:p>
        </w:tc>
        <w:tc>
          <w:tcPr>
            <w:tcW w:w="5872" w:type="dxa"/>
          </w:tcPr>
          <w:p w14:paraId="1781F33F" w14:textId="77777777" w:rsidR="00530A41" w:rsidRDefault="00530A41" w:rsidP="00530A41">
            <w:pPr>
              <w:rPr>
                <w:szCs w:val="21"/>
              </w:rPr>
            </w:pPr>
            <w:r>
              <w:rPr>
                <w:szCs w:val="21"/>
              </w:rPr>
              <w:t>学校法人江戸川学園　江戸川学園おおたかの森専門学校</w:t>
            </w:r>
          </w:p>
          <w:p w14:paraId="622A0B1C" w14:textId="11520434" w:rsidR="00530A41" w:rsidRDefault="00530A41" w:rsidP="0098776E">
            <w:pPr>
              <w:ind w:firstLineChars="1000" w:firstLine="2100"/>
              <w:rPr>
                <w:szCs w:val="21"/>
              </w:rPr>
            </w:pPr>
            <w:r>
              <w:rPr>
                <w:rFonts w:hint="eastAsia"/>
                <w:szCs w:val="21"/>
              </w:rPr>
              <w:t xml:space="preserve">介護福祉学科　</w:t>
            </w:r>
            <w:r w:rsidR="0098776E">
              <w:rPr>
                <w:rFonts w:hint="eastAsia"/>
                <w:szCs w:val="21"/>
              </w:rPr>
              <w:t>契約職員</w:t>
            </w:r>
          </w:p>
        </w:tc>
        <w:tc>
          <w:tcPr>
            <w:tcW w:w="1810" w:type="dxa"/>
          </w:tcPr>
          <w:p w14:paraId="01F9138F" w14:textId="6E9358F4" w:rsidR="00530A41" w:rsidRDefault="00530A41" w:rsidP="00530A41">
            <w:pPr>
              <w:rPr>
                <w:szCs w:val="21"/>
              </w:rPr>
            </w:pPr>
            <w:r>
              <w:rPr>
                <w:szCs w:val="21"/>
              </w:rPr>
              <w:t>介護福祉士</w:t>
            </w:r>
          </w:p>
        </w:tc>
      </w:tr>
    </w:tbl>
    <w:p w14:paraId="7446B568" w14:textId="77777777" w:rsidR="00907B1F" w:rsidRDefault="00907B1F">
      <w:pPr>
        <w:rPr>
          <w:sz w:val="24"/>
          <w:szCs w:val="24"/>
        </w:rPr>
      </w:pPr>
    </w:p>
    <w:p w14:paraId="3CBB1496" w14:textId="77777777" w:rsidR="001A5688" w:rsidRDefault="001A5688">
      <w:pPr>
        <w:rPr>
          <w:sz w:val="24"/>
          <w:szCs w:val="24"/>
        </w:rPr>
      </w:pPr>
    </w:p>
    <w:p w14:paraId="7011A1B2" w14:textId="77777777" w:rsidR="00F76ED2" w:rsidRPr="009736EC" w:rsidRDefault="00815910">
      <w:pPr>
        <w:rPr>
          <w:sz w:val="24"/>
          <w:szCs w:val="24"/>
        </w:rPr>
      </w:pPr>
      <w:r>
        <w:rPr>
          <w:rFonts w:hint="eastAsia"/>
          <w:sz w:val="24"/>
          <w:szCs w:val="24"/>
        </w:rPr>
        <w:t>【実績情報】</w:t>
      </w:r>
    </w:p>
    <w:tbl>
      <w:tblPr>
        <w:tblStyle w:val="a3"/>
        <w:tblW w:w="0" w:type="auto"/>
        <w:tblLook w:val="04A0" w:firstRow="1" w:lastRow="0" w:firstColumn="1" w:lastColumn="0" w:noHBand="0" w:noVBand="1"/>
      </w:tblPr>
      <w:tblGrid>
        <w:gridCol w:w="2547"/>
        <w:gridCol w:w="7189"/>
      </w:tblGrid>
      <w:tr w:rsidR="00F76ED2" w14:paraId="0A018A2E" w14:textId="77777777" w:rsidTr="0098776E">
        <w:tc>
          <w:tcPr>
            <w:tcW w:w="2547" w:type="dxa"/>
          </w:tcPr>
          <w:p w14:paraId="6F751662" w14:textId="77777777" w:rsidR="00F76ED2" w:rsidRDefault="00F76ED2">
            <w:pPr>
              <w:rPr>
                <w:szCs w:val="21"/>
              </w:rPr>
            </w:pPr>
            <w:r w:rsidRPr="00F76ED2">
              <w:rPr>
                <w:szCs w:val="21"/>
              </w:rPr>
              <w:t>過去の研修実施回数</w:t>
            </w:r>
          </w:p>
          <w:p w14:paraId="79E89D04" w14:textId="77777777" w:rsidR="00F76ED2" w:rsidRPr="00F76ED2" w:rsidRDefault="00F76ED2">
            <w:pPr>
              <w:rPr>
                <w:szCs w:val="21"/>
              </w:rPr>
            </w:pPr>
            <w:r>
              <w:rPr>
                <w:rFonts w:hint="eastAsia"/>
                <w:szCs w:val="21"/>
              </w:rPr>
              <w:t xml:space="preserve">　　　　　　　　　（回）</w:t>
            </w:r>
          </w:p>
        </w:tc>
        <w:tc>
          <w:tcPr>
            <w:tcW w:w="7189" w:type="dxa"/>
            <w:vAlign w:val="center"/>
          </w:tcPr>
          <w:tbl>
            <w:tblPr>
              <w:tblStyle w:val="a3"/>
              <w:tblW w:w="0" w:type="auto"/>
              <w:tblLook w:val="04A0" w:firstRow="1" w:lastRow="0" w:firstColumn="1" w:lastColumn="0" w:noHBand="0" w:noVBand="1"/>
            </w:tblPr>
            <w:tblGrid>
              <w:gridCol w:w="625"/>
              <w:gridCol w:w="625"/>
              <w:gridCol w:w="625"/>
              <w:gridCol w:w="625"/>
              <w:gridCol w:w="625"/>
              <w:gridCol w:w="608"/>
              <w:gridCol w:w="652"/>
              <w:gridCol w:w="652"/>
              <w:gridCol w:w="652"/>
              <w:gridCol w:w="652"/>
              <w:gridCol w:w="622"/>
            </w:tblGrid>
            <w:tr w:rsidR="0098776E" w:rsidRPr="00F76ED2" w14:paraId="17B79963" w14:textId="057FC309" w:rsidTr="0098776E">
              <w:tc>
                <w:tcPr>
                  <w:tcW w:w="625" w:type="dxa"/>
                </w:tcPr>
                <w:p w14:paraId="6BDCA68D" w14:textId="52A6D4B0" w:rsidR="0098776E" w:rsidRPr="00F76ED2" w:rsidRDefault="0098776E" w:rsidP="00C76BFB">
                  <w:pPr>
                    <w:jc w:val="center"/>
                    <w:rPr>
                      <w:szCs w:val="21"/>
                    </w:rPr>
                  </w:pPr>
                  <w:r>
                    <w:rPr>
                      <w:szCs w:val="21"/>
                    </w:rPr>
                    <w:t>H26</w:t>
                  </w:r>
                </w:p>
              </w:tc>
              <w:tc>
                <w:tcPr>
                  <w:tcW w:w="625" w:type="dxa"/>
                </w:tcPr>
                <w:p w14:paraId="0AEE520F" w14:textId="093AEC1F" w:rsidR="0098776E" w:rsidRPr="00F76ED2" w:rsidRDefault="0098776E" w:rsidP="00C76BFB">
                  <w:pPr>
                    <w:jc w:val="center"/>
                    <w:rPr>
                      <w:szCs w:val="21"/>
                    </w:rPr>
                  </w:pPr>
                  <w:r>
                    <w:rPr>
                      <w:szCs w:val="21"/>
                    </w:rPr>
                    <w:t>H27</w:t>
                  </w:r>
                </w:p>
              </w:tc>
              <w:tc>
                <w:tcPr>
                  <w:tcW w:w="625" w:type="dxa"/>
                </w:tcPr>
                <w:p w14:paraId="73CEAD0A" w14:textId="55507BFD" w:rsidR="0098776E" w:rsidRPr="00F76ED2" w:rsidRDefault="0098776E" w:rsidP="00C76BFB">
                  <w:pPr>
                    <w:jc w:val="center"/>
                    <w:rPr>
                      <w:szCs w:val="21"/>
                    </w:rPr>
                  </w:pPr>
                  <w:r>
                    <w:rPr>
                      <w:szCs w:val="21"/>
                    </w:rPr>
                    <w:t>H28</w:t>
                  </w:r>
                </w:p>
              </w:tc>
              <w:tc>
                <w:tcPr>
                  <w:tcW w:w="625" w:type="dxa"/>
                </w:tcPr>
                <w:p w14:paraId="5AD13D2F" w14:textId="335DAC79" w:rsidR="0098776E" w:rsidRPr="00F76ED2" w:rsidRDefault="0098776E" w:rsidP="00C76BFB">
                  <w:pPr>
                    <w:jc w:val="center"/>
                    <w:rPr>
                      <w:szCs w:val="21"/>
                    </w:rPr>
                  </w:pPr>
                  <w:r>
                    <w:rPr>
                      <w:szCs w:val="21"/>
                    </w:rPr>
                    <w:t>H29</w:t>
                  </w:r>
                </w:p>
              </w:tc>
              <w:tc>
                <w:tcPr>
                  <w:tcW w:w="625" w:type="dxa"/>
                </w:tcPr>
                <w:p w14:paraId="28252B49" w14:textId="5CD53A32" w:rsidR="0098776E" w:rsidRPr="00F76ED2" w:rsidRDefault="0098776E" w:rsidP="00C76BFB">
                  <w:pPr>
                    <w:jc w:val="center"/>
                    <w:rPr>
                      <w:szCs w:val="21"/>
                    </w:rPr>
                  </w:pPr>
                  <w:r>
                    <w:rPr>
                      <w:szCs w:val="21"/>
                    </w:rPr>
                    <w:t>H30</w:t>
                  </w:r>
                </w:p>
              </w:tc>
              <w:tc>
                <w:tcPr>
                  <w:tcW w:w="608" w:type="dxa"/>
                </w:tcPr>
                <w:p w14:paraId="34FA68FC" w14:textId="101E879A" w:rsidR="0098776E" w:rsidRPr="00F76ED2" w:rsidRDefault="0098776E" w:rsidP="00C76BFB">
                  <w:pPr>
                    <w:jc w:val="center"/>
                    <w:rPr>
                      <w:szCs w:val="21"/>
                    </w:rPr>
                  </w:pPr>
                  <w:r>
                    <w:rPr>
                      <w:rFonts w:hint="eastAsia"/>
                      <w:szCs w:val="21"/>
                    </w:rPr>
                    <w:t>R1</w:t>
                  </w:r>
                </w:p>
              </w:tc>
              <w:tc>
                <w:tcPr>
                  <w:tcW w:w="652" w:type="dxa"/>
                </w:tcPr>
                <w:p w14:paraId="059A60BF" w14:textId="31D344B3" w:rsidR="0098776E" w:rsidRDefault="0098776E" w:rsidP="00C76BFB">
                  <w:pPr>
                    <w:jc w:val="center"/>
                    <w:rPr>
                      <w:szCs w:val="21"/>
                    </w:rPr>
                  </w:pPr>
                  <w:r>
                    <w:rPr>
                      <w:rFonts w:hint="eastAsia"/>
                      <w:szCs w:val="21"/>
                    </w:rPr>
                    <w:t>R2</w:t>
                  </w:r>
                </w:p>
              </w:tc>
              <w:tc>
                <w:tcPr>
                  <w:tcW w:w="652" w:type="dxa"/>
                </w:tcPr>
                <w:p w14:paraId="0E7E20A9" w14:textId="2F42812F" w:rsidR="0098776E" w:rsidRDefault="0098776E" w:rsidP="00C76BFB">
                  <w:pPr>
                    <w:jc w:val="center"/>
                    <w:rPr>
                      <w:szCs w:val="21"/>
                    </w:rPr>
                  </w:pPr>
                  <w:r>
                    <w:rPr>
                      <w:rFonts w:hint="eastAsia"/>
                      <w:szCs w:val="21"/>
                    </w:rPr>
                    <w:t>R3</w:t>
                  </w:r>
                </w:p>
              </w:tc>
              <w:tc>
                <w:tcPr>
                  <w:tcW w:w="652" w:type="dxa"/>
                </w:tcPr>
                <w:p w14:paraId="3039FF6C" w14:textId="58C73EE7" w:rsidR="0098776E" w:rsidRPr="00F76ED2" w:rsidRDefault="0098776E" w:rsidP="00C76BFB">
                  <w:pPr>
                    <w:widowControl/>
                    <w:jc w:val="center"/>
                  </w:pPr>
                  <w:r>
                    <w:rPr>
                      <w:rFonts w:hint="eastAsia"/>
                      <w:szCs w:val="21"/>
                    </w:rPr>
                    <w:t>R4</w:t>
                  </w:r>
                </w:p>
              </w:tc>
              <w:tc>
                <w:tcPr>
                  <w:tcW w:w="652" w:type="dxa"/>
                </w:tcPr>
                <w:p w14:paraId="5BEEAF50" w14:textId="76A38A99" w:rsidR="0098776E" w:rsidRDefault="0098776E" w:rsidP="00C76BFB">
                  <w:pPr>
                    <w:widowControl/>
                    <w:jc w:val="center"/>
                    <w:rPr>
                      <w:szCs w:val="21"/>
                    </w:rPr>
                  </w:pPr>
                  <w:r>
                    <w:rPr>
                      <w:szCs w:val="21"/>
                    </w:rPr>
                    <w:t>R5</w:t>
                  </w:r>
                </w:p>
              </w:tc>
              <w:tc>
                <w:tcPr>
                  <w:tcW w:w="622" w:type="dxa"/>
                </w:tcPr>
                <w:p w14:paraId="1169D18B" w14:textId="41D20878" w:rsidR="0098776E" w:rsidRDefault="0098776E" w:rsidP="00C76BFB">
                  <w:pPr>
                    <w:widowControl/>
                    <w:jc w:val="center"/>
                    <w:rPr>
                      <w:szCs w:val="21"/>
                    </w:rPr>
                  </w:pPr>
                  <w:r>
                    <w:rPr>
                      <w:rFonts w:hint="eastAsia"/>
                      <w:szCs w:val="21"/>
                    </w:rPr>
                    <w:t>R6</w:t>
                  </w:r>
                </w:p>
              </w:tc>
            </w:tr>
            <w:tr w:rsidR="0098776E" w:rsidRPr="00F76ED2" w14:paraId="0F898259" w14:textId="23987E7B" w:rsidTr="0098776E">
              <w:tc>
                <w:tcPr>
                  <w:tcW w:w="625" w:type="dxa"/>
                </w:tcPr>
                <w:p w14:paraId="798421F6" w14:textId="6B93781E" w:rsidR="0098776E" w:rsidRPr="00F76ED2" w:rsidRDefault="0098776E" w:rsidP="00C76BFB">
                  <w:pPr>
                    <w:jc w:val="center"/>
                    <w:rPr>
                      <w:szCs w:val="21"/>
                    </w:rPr>
                  </w:pPr>
                  <w:r>
                    <w:rPr>
                      <w:szCs w:val="21"/>
                    </w:rPr>
                    <w:t>1</w:t>
                  </w:r>
                </w:p>
              </w:tc>
              <w:tc>
                <w:tcPr>
                  <w:tcW w:w="625" w:type="dxa"/>
                </w:tcPr>
                <w:p w14:paraId="5D17C0A5" w14:textId="66E68652" w:rsidR="0098776E" w:rsidRPr="00F76ED2" w:rsidRDefault="0098776E" w:rsidP="00C76BFB">
                  <w:pPr>
                    <w:jc w:val="center"/>
                    <w:rPr>
                      <w:szCs w:val="21"/>
                    </w:rPr>
                  </w:pPr>
                  <w:r>
                    <w:rPr>
                      <w:szCs w:val="21"/>
                    </w:rPr>
                    <w:t>1</w:t>
                  </w:r>
                </w:p>
              </w:tc>
              <w:tc>
                <w:tcPr>
                  <w:tcW w:w="625" w:type="dxa"/>
                </w:tcPr>
                <w:p w14:paraId="73465188" w14:textId="254EB4B0" w:rsidR="0098776E" w:rsidRPr="00F76ED2" w:rsidRDefault="0098776E" w:rsidP="00C76BFB">
                  <w:pPr>
                    <w:jc w:val="center"/>
                    <w:rPr>
                      <w:szCs w:val="21"/>
                    </w:rPr>
                  </w:pPr>
                  <w:r>
                    <w:rPr>
                      <w:szCs w:val="21"/>
                    </w:rPr>
                    <w:t>1</w:t>
                  </w:r>
                </w:p>
              </w:tc>
              <w:tc>
                <w:tcPr>
                  <w:tcW w:w="625" w:type="dxa"/>
                </w:tcPr>
                <w:p w14:paraId="6BB2B535" w14:textId="78767C2A" w:rsidR="0098776E" w:rsidRPr="00F76ED2" w:rsidRDefault="0098776E" w:rsidP="00C76BFB">
                  <w:pPr>
                    <w:jc w:val="center"/>
                    <w:rPr>
                      <w:szCs w:val="21"/>
                    </w:rPr>
                  </w:pPr>
                  <w:r>
                    <w:rPr>
                      <w:szCs w:val="21"/>
                    </w:rPr>
                    <w:t>2</w:t>
                  </w:r>
                </w:p>
              </w:tc>
              <w:tc>
                <w:tcPr>
                  <w:tcW w:w="625" w:type="dxa"/>
                </w:tcPr>
                <w:p w14:paraId="41DE942F" w14:textId="61F86E7A" w:rsidR="0098776E" w:rsidRPr="00F76ED2" w:rsidRDefault="0098776E" w:rsidP="00C76BFB">
                  <w:pPr>
                    <w:jc w:val="center"/>
                    <w:rPr>
                      <w:szCs w:val="21"/>
                    </w:rPr>
                  </w:pPr>
                  <w:r>
                    <w:rPr>
                      <w:rFonts w:hint="eastAsia"/>
                      <w:szCs w:val="21"/>
                    </w:rPr>
                    <w:t>0</w:t>
                  </w:r>
                </w:p>
              </w:tc>
              <w:tc>
                <w:tcPr>
                  <w:tcW w:w="608" w:type="dxa"/>
                </w:tcPr>
                <w:p w14:paraId="12E7B880" w14:textId="7C81A540" w:rsidR="0098776E" w:rsidRPr="00F76ED2" w:rsidRDefault="0098776E" w:rsidP="00C76BFB">
                  <w:pPr>
                    <w:jc w:val="center"/>
                    <w:rPr>
                      <w:szCs w:val="21"/>
                    </w:rPr>
                  </w:pPr>
                  <w:r>
                    <w:rPr>
                      <w:rFonts w:hint="eastAsia"/>
                      <w:szCs w:val="21"/>
                    </w:rPr>
                    <w:t>1</w:t>
                  </w:r>
                </w:p>
              </w:tc>
              <w:tc>
                <w:tcPr>
                  <w:tcW w:w="652" w:type="dxa"/>
                </w:tcPr>
                <w:p w14:paraId="5E9DCFC7" w14:textId="61CE4B13" w:rsidR="0098776E" w:rsidRDefault="0098776E" w:rsidP="00C76BFB">
                  <w:pPr>
                    <w:jc w:val="center"/>
                    <w:rPr>
                      <w:szCs w:val="21"/>
                    </w:rPr>
                  </w:pPr>
                  <w:r>
                    <w:rPr>
                      <w:rFonts w:hint="eastAsia"/>
                      <w:szCs w:val="21"/>
                    </w:rPr>
                    <w:t>1</w:t>
                  </w:r>
                </w:p>
              </w:tc>
              <w:tc>
                <w:tcPr>
                  <w:tcW w:w="652" w:type="dxa"/>
                </w:tcPr>
                <w:p w14:paraId="6738F7DB" w14:textId="52CEAA1E" w:rsidR="0098776E" w:rsidRDefault="0098776E" w:rsidP="00C76BFB">
                  <w:pPr>
                    <w:jc w:val="center"/>
                    <w:rPr>
                      <w:szCs w:val="21"/>
                    </w:rPr>
                  </w:pPr>
                  <w:r>
                    <w:rPr>
                      <w:rFonts w:hint="eastAsia"/>
                      <w:szCs w:val="21"/>
                    </w:rPr>
                    <w:t>1</w:t>
                  </w:r>
                </w:p>
              </w:tc>
              <w:tc>
                <w:tcPr>
                  <w:tcW w:w="652" w:type="dxa"/>
                </w:tcPr>
                <w:p w14:paraId="7BF184F6" w14:textId="6F9F4999" w:rsidR="0098776E" w:rsidRPr="00F76ED2" w:rsidRDefault="0098776E" w:rsidP="00C76BFB">
                  <w:pPr>
                    <w:widowControl/>
                    <w:jc w:val="center"/>
                  </w:pPr>
                  <w:r>
                    <w:rPr>
                      <w:rFonts w:hint="eastAsia"/>
                      <w:szCs w:val="21"/>
                    </w:rPr>
                    <w:t>1</w:t>
                  </w:r>
                </w:p>
              </w:tc>
              <w:tc>
                <w:tcPr>
                  <w:tcW w:w="652" w:type="dxa"/>
                </w:tcPr>
                <w:p w14:paraId="1CFD6D47" w14:textId="0F27FDAF" w:rsidR="0098776E" w:rsidRDefault="0098776E" w:rsidP="00C76BFB">
                  <w:pPr>
                    <w:widowControl/>
                    <w:jc w:val="center"/>
                    <w:rPr>
                      <w:szCs w:val="21"/>
                    </w:rPr>
                  </w:pPr>
                  <w:r>
                    <w:rPr>
                      <w:rFonts w:hint="eastAsia"/>
                      <w:szCs w:val="21"/>
                    </w:rPr>
                    <w:t>1</w:t>
                  </w:r>
                </w:p>
              </w:tc>
              <w:tc>
                <w:tcPr>
                  <w:tcW w:w="622" w:type="dxa"/>
                </w:tcPr>
                <w:p w14:paraId="2C38F9BB" w14:textId="621B461D" w:rsidR="0098776E" w:rsidRDefault="0098776E" w:rsidP="00C76BFB">
                  <w:pPr>
                    <w:widowControl/>
                    <w:jc w:val="center"/>
                    <w:rPr>
                      <w:szCs w:val="21"/>
                    </w:rPr>
                  </w:pPr>
                  <w:r>
                    <w:rPr>
                      <w:rFonts w:hint="eastAsia"/>
                      <w:szCs w:val="21"/>
                    </w:rPr>
                    <w:t>1</w:t>
                  </w:r>
                </w:p>
              </w:tc>
            </w:tr>
          </w:tbl>
          <w:p w14:paraId="295A587D" w14:textId="77777777" w:rsidR="00F76ED2" w:rsidRPr="00F76ED2" w:rsidRDefault="00F76ED2" w:rsidP="00663F26">
            <w:pPr>
              <w:jc w:val="center"/>
              <w:rPr>
                <w:szCs w:val="21"/>
              </w:rPr>
            </w:pPr>
          </w:p>
        </w:tc>
      </w:tr>
      <w:tr w:rsidR="00F76ED2" w14:paraId="417953F2" w14:textId="77777777" w:rsidTr="0098776E">
        <w:tc>
          <w:tcPr>
            <w:tcW w:w="2547" w:type="dxa"/>
          </w:tcPr>
          <w:p w14:paraId="781EC739" w14:textId="77777777" w:rsidR="00F76ED2" w:rsidRDefault="00F76ED2">
            <w:pPr>
              <w:rPr>
                <w:szCs w:val="21"/>
              </w:rPr>
            </w:pPr>
            <w:r>
              <w:rPr>
                <w:szCs w:val="21"/>
              </w:rPr>
              <w:t>過去の研修延べ参加人数</w:t>
            </w:r>
          </w:p>
          <w:p w14:paraId="4FCDBE9B" w14:textId="77777777" w:rsidR="00F76ED2" w:rsidRPr="00F76ED2" w:rsidRDefault="00F76ED2">
            <w:pPr>
              <w:rPr>
                <w:szCs w:val="21"/>
              </w:rPr>
            </w:pPr>
            <w:r>
              <w:rPr>
                <w:rFonts w:hint="eastAsia"/>
                <w:szCs w:val="21"/>
              </w:rPr>
              <w:t xml:space="preserve">　　　　　　　　　（人）</w:t>
            </w:r>
          </w:p>
        </w:tc>
        <w:tc>
          <w:tcPr>
            <w:tcW w:w="7189" w:type="dxa"/>
            <w:vAlign w:val="center"/>
          </w:tcPr>
          <w:tbl>
            <w:tblPr>
              <w:tblStyle w:val="a3"/>
              <w:tblW w:w="0" w:type="auto"/>
              <w:tblLook w:val="04A0" w:firstRow="1" w:lastRow="0" w:firstColumn="1" w:lastColumn="0" w:noHBand="0" w:noVBand="1"/>
            </w:tblPr>
            <w:tblGrid>
              <w:gridCol w:w="625"/>
              <w:gridCol w:w="625"/>
              <w:gridCol w:w="625"/>
              <w:gridCol w:w="625"/>
              <w:gridCol w:w="625"/>
              <w:gridCol w:w="608"/>
              <w:gridCol w:w="652"/>
              <w:gridCol w:w="652"/>
              <w:gridCol w:w="652"/>
              <w:gridCol w:w="652"/>
              <w:gridCol w:w="622"/>
            </w:tblGrid>
            <w:tr w:rsidR="0098776E" w14:paraId="4F1D438C" w14:textId="50F5CA91" w:rsidTr="0098776E">
              <w:tc>
                <w:tcPr>
                  <w:tcW w:w="625" w:type="dxa"/>
                </w:tcPr>
                <w:p w14:paraId="2316258A" w14:textId="049B4CA2" w:rsidR="0098776E" w:rsidRDefault="0098776E" w:rsidP="00C76BFB">
                  <w:pPr>
                    <w:jc w:val="center"/>
                    <w:rPr>
                      <w:szCs w:val="21"/>
                    </w:rPr>
                  </w:pPr>
                  <w:r>
                    <w:rPr>
                      <w:szCs w:val="21"/>
                    </w:rPr>
                    <w:t>H26</w:t>
                  </w:r>
                </w:p>
              </w:tc>
              <w:tc>
                <w:tcPr>
                  <w:tcW w:w="625" w:type="dxa"/>
                </w:tcPr>
                <w:p w14:paraId="23AAE1D2" w14:textId="6D7568C6" w:rsidR="0098776E" w:rsidRDefault="0098776E" w:rsidP="00C76BFB">
                  <w:pPr>
                    <w:jc w:val="center"/>
                    <w:rPr>
                      <w:szCs w:val="21"/>
                    </w:rPr>
                  </w:pPr>
                  <w:r>
                    <w:rPr>
                      <w:szCs w:val="21"/>
                    </w:rPr>
                    <w:t>H27</w:t>
                  </w:r>
                </w:p>
              </w:tc>
              <w:tc>
                <w:tcPr>
                  <w:tcW w:w="625" w:type="dxa"/>
                </w:tcPr>
                <w:p w14:paraId="6DA60217" w14:textId="011A8744" w:rsidR="0098776E" w:rsidRDefault="0098776E" w:rsidP="00C76BFB">
                  <w:pPr>
                    <w:jc w:val="center"/>
                    <w:rPr>
                      <w:szCs w:val="21"/>
                    </w:rPr>
                  </w:pPr>
                  <w:r>
                    <w:rPr>
                      <w:szCs w:val="21"/>
                    </w:rPr>
                    <w:t>H28</w:t>
                  </w:r>
                </w:p>
              </w:tc>
              <w:tc>
                <w:tcPr>
                  <w:tcW w:w="625" w:type="dxa"/>
                </w:tcPr>
                <w:p w14:paraId="14AB0D2A" w14:textId="02B9008A" w:rsidR="0098776E" w:rsidRDefault="0098776E" w:rsidP="00C76BFB">
                  <w:pPr>
                    <w:jc w:val="center"/>
                    <w:rPr>
                      <w:szCs w:val="21"/>
                    </w:rPr>
                  </w:pPr>
                  <w:r>
                    <w:rPr>
                      <w:szCs w:val="21"/>
                    </w:rPr>
                    <w:t>H29</w:t>
                  </w:r>
                </w:p>
              </w:tc>
              <w:tc>
                <w:tcPr>
                  <w:tcW w:w="625" w:type="dxa"/>
                </w:tcPr>
                <w:p w14:paraId="0124D1D0" w14:textId="20284F2A" w:rsidR="0098776E" w:rsidRDefault="0098776E" w:rsidP="00C76BFB">
                  <w:pPr>
                    <w:jc w:val="center"/>
                    <w:rPr>
                      <w:szCs w:val="21"/>
                    </w:rPr>
                  </w:pPr>
                  <w:r>
                    <w:rPr>
                      <w:rFonts w:hint="eastAsia"/>
                      <w:szCs w:val="21"/>
                    </w:rPr>
                    <w:t>H30</w:t>
                  </w:r>
                </w:p>
              </w:tc>
              <w:tc>
                <w:tcPr>
                  <w:tcW w:w="608" w:type="dxa"/>
                </w:tcPr>
                <w:p w14:paraId="7C91CBF6" w14:textId="35D06A10" w:rsidR="0098776E" w:rsidRDefault="0098776E" w:rsidP="00C76BFB">
                  <w:pPr>
                    <w:jc w:val="center"/>
                    <w:rPr>
                      <w:szCs w:val="21"/>
                    </w:rPr>
                  </w:pPr>
                  <w:r>
                    <w:rPr>
                      <w:rFonts w:hint="eastAsia"/>
                      <w:szCs w:val="21"/>
                    </w:rPr>
                    <w:t>R1</w:t>
                  </w:r>
                </w:p>
              </w:tc>
              <w:tc>
                <w:tcPr>
                  <w:tcW w:w="652" w:type="dxa"/>
                </w:tcPr>
                <w:p w14:paraId="004A8D70" w14:textId="694AC5B0" w:rsidR="0098776E" w:rsidRDefault="0098776E" w:rsidP="00C76BFB">
                  <w:pPr>
                    <w:jc w:val="center"/>
                    <w:rPr>
                      <w:szCs w:val="21"/>
                    </w:rPr>
                  </w:pPr>
                  <w:r>
                    <w:rPr>
                      <w:rFonts w:hint="eastAsia"/>
                      <w:szCs w:val="21"/>
                    </w:rPr>
                    <w:t>R2</w:t>
                  </w:r>
                </w:p>
              </w:tc>
              <w:tc>
                <w:tcPr>
                  <w:tcW w:w="652" w:type="dxa"/>
                </w:tcPr>
                <w:p w14:paraId="4720C473" w14:textId="2AB76466" w:rsidR="0098776E" w:rsidRDefault="0098776E" w:rsidP="00C76BFB">
                  <w:pPr>
                    <w:jc w:val="center"/>
                    <w:rPr>
                      <w:szCs w:val="21"/>
                    </w:rPr>
                  </w:pPr>
                  <w:r>
                    <w:rPr>
                      <w:rFonts w:hint="eastAsia"/>
                      <w:szCs w:val="21"/>
                    </w:rPr>
                    <w:t>R3</w:t>
                  </w:r>
                </w:p>
              </w:tc>
              <w:tc>
                <w:tcPr>
                  <w:tcW w:w="652" w:type="dxa"/>
                </w:tcPr>
                <w:p w14:paraId="7B051056" w14:textId="298D6029" w:rsidR="0098776E" w:rsidRDefault="0098776E" w:rsidP="00C76BFB">
                  <w:pPr>
                    <w:widowControl/>
                    <w:jc w:val="center"/>
                  </w:pPr>
                  <w:r>
                    <w:rPr>
                      <w:rFonts w:hint="eastAsia"/>
                      <w:szCs w:val="21"/>
                    </w:rPr>
                    <w:t>R4</w:t>
                  </w:r>
                </w:p>
              </w:tc>
              <w:tc>
                <w:tcPr>
                  <w:tcW w:w="652" w:type="dxa"/>
                </w:tcPr>
                <w:p w14:paraId="191111FC" w14:textId="0A2F0F3C" w:rsidR="0098776E" w:rsidRDefault="0098776E" w:rsidP="00C76BFB">
                  <w:pPr>
                    <w:widowControl/>
                    <w:jc w:val="center"/>
                    <w:rPr>
                      <w:szCs w:val="21"/>
                    </w:rPr>
                  </w:pPr>
                  <w:r>
                    <w:rPr>
                      <w:rFonts w:hint="eastAsia"/>
                      <w:szCs w:val="21"/>
                    </w:rPr>
                    <w:t>R5</w:t>
                  </w:r>
                </w:p>
              </w:tc>
              <w:tc>
                <w:tcPr>
                  <w:tcW w:w="622" w:type="dxa"/>
                </w:tcPr>
                <w:p w14:paraId="0068F698" w14:textId="35434239" w:rsidR="0098776E" w:rsidRDefault="0098776E" w:rsidP="00C76BFB">
                  <w:pPr>
                    <w:widowControl/>
                    <w:jc w:val="center"/>
                    <w:rPr>
                      <w:szCs w:val="21"/>
                    </w:rPr>
                  </w:pPr>
                  <w:r>
                    <w:rPr>
                      <w:rFonts w:hint="eastAsia"/>
                      <w:szCs w:val="21"/>
                    </w:rPr>
                    <w:t>R6</w:t>
                  </w:r>
                </w:p>
              </w:tc>
            </w:tr>
            <w:tr w:rsidR="0098776E" w14:paraId="230FEBC0" w14:textId="55C8D77F" w:rsidTr="0098776E">
              <w:tc>
                <w:tcPr>
                  <w:tcW w:w="625" w:type="dxa"/>
                </w:tcPr>
                <w:p w14:paraId="30B53CEF" w14:textId="735E5DED" w:rsidR="0098776E" w:rsidRDefault="0098776E" w:rsidP="00C76BFB">
                  <w:pPr>
                    <w:jc w:val="center"/>
                    <w:rPr>
                      <w:szCs w:val="21"/>
                    </w:rPr>
                  </w:pPr>
                  <w:r>
                    <w:rPr>
                      <w:szCs w:val="21"/>
                    </w:rPr>
                    <w:t>10</w:t>
                  </w:r>
                </w:p>
              </w:tc>
              <w:tc>
                <w:tcPr>
                  <w:tcW w:w="625" w:type="dxa"/>
                </w:tcPr>
                <w:p w14:paraId="33EF65F5" w14:textId="50166B7B" w:rsidR="0098776E" w:rsidRDefault="0098776E" w:rsidP="00C76BFB">
                  <w:pPr>
                    <w:jc w:val="center"/>
                    <w:rPr>
                      <w:szCs w:val="21"/>
                    </w:rPr>
                  </w:pPr>
                  <w:r>
                    <w:rPr>
                      <w:szCs w:val="21"/>
                    </w:rPr>
                    <w:t>11</w:t>
                  </w:r>
                </w:p>
              </w:tc>
              <w:tc>
                <w:tcPr>
                  <w:tcW w:w="625" w:type="dxa"/>
                </w:tcPr>
                <w:p w14:paraId="02272646" w14:textId="5E372C4E" w:rsidR="0098776E" w:rsidRDefault="0098776E" w:rsidP="00C76BFB">
                  <w:pPr>
                    <w:jc w:val="center"/>
                    <w:rPr>
                      <w:szCs w:val="21"/>
                    </w:rPr>
                  </w:pPr>
                  <w:r>
                    <w:rPr>
                      <w:szCs w:val="21"/>
                    </w:rPr>
                    <w:t>12</w:t>
                  </w:r>
                </w:p>
              </w:tc>
              <w:tc>
                <w:tcPr>
                  <w:tcW w:w="625" w:type="dxa"/>
                </w:tcPr>
                <w:p w14:paraId="32F3FCBC" w14:textId="24DEE921" w:rsidR="0098776E" w:rsidRDefault="0098776E" w:rsidP="00C76BFB">
                  <w:pPr>
                    <w:jc w:val="center"/>
                    <w:rPr>
                      <w:szCs w:val="21"/>
                    </w:rPr>
                  </w:pPr>
                  <w:r>
                    <w:rPr>
                      <w:szCs w:val="21"/>
                    </w:rPr>
                    <w:t>5</w:t>
                  </w:r>
                </w:p>
              </w:tc>
              <w:tc>
                <w:tcPr>
                  <w:tcW w:w="625" w:type="dxa"/>
                </w:tcPr>
                <w:p w14:paraId="55337FB4" w14:textId="6B5D2568" w:rsidR="0098776E" w:rsidRDefault="0098776E" w:rsidP="00C76BFB">
                  <w:pPr>
                    <w:jc w:val="center"/>
                    <w:rPr>
                      <w:szCs w:val="21"/>
                    </w:rPr>
                  </w:pPr>
                  <w:r>
                    <w:rPr>
                      <w:rFonts w:hint="eastAsia"/>
                      <w:szCs w:val="21"/>
                    </w:rPr>
                    <w:t>0</w:t>
                  </w:r>
                </w:p>
              </w:tc>
              <w:tc>
                <w:tcPr>
                  <w:tcW w:w="608" w:type="dxa"/>
                </w:tcPr>
                <w:p w14:paraId="33B71134" w14:textId="5EA71D66" w:rsidR="0098776E" w:rsidRDefault="0098776E" w:rsidP="00C76BFB">
                  <w:pPr>
                    <w:jc w:val="center"/>
                    <w:rPr>
                      <w:szCs w:val="21"/>
                    </w:rPr>
                  </w:pPr>
                  <w:r>
                    <w:rPr>
                      <w:rFonts w:hint="eastAsia"/>
                      <w:szCs w:val="21"/>
                    </w:rPr>
                    <w:t>10</w:t>
                  </w:r>
                </w:p>
              </w:tc>
              <w:tc>
                <w:tcPr>
                  <w:tcW w:w="652" w:type="dxa"/>
                </w:tcPr>
                <w:p w14:paraId="111BD88D" w14:textId="76F83784" w:rsidR="0098776E" w:rsidRDefault="0098776E" w:rsidP="00C76BFB">
                  <w:pPr>
                    <w:jc w:val="center"/>
                    <w:rPr>
                      <w:szCs w:val="21"/>
                    </w:rPr>
                  </w:pPr>
                  <w:r>
                    <w:rPr>
                      <w:rFonts w:hint="eastAsia"/>
                      <w:szCs w:val="21"/>
                    </w:rPr>
                    <w:t>10</w:t>
                  </w:r>
                </w:p>
              </w:tc>
              <w:tc>
                <w:tcPr>
                  <w:tcW w:w="652" w:type="dxa"/>
                </w:tcPr>
                <w:p w14:paraId="744F58D5" w14:textId="02AE8F60" w:rsidR="0098776E" w:rsidRDefault="0098776E" w:rsidP="00C76BFB">
                  <w:pPr>
                    <w:jc w:val="center"/>
                    <w:rPr>
                      <w:szCs w:val="21"/>
                    </w:rPr>
                  </w:pPr>
                  <w:r>
                    <w:rPr>
                      <w:rFonts w:hint="eastAsia"/>
                    </w:rPr>
                    <w:t>6</w:t>
                  </w:r>
                </w:p>
              </w:tc>
              <w:tc>
                <w:tcPr>
                  <w:tcW w:w="652" w:type="dxa"/>
                </w:tcPr>
                <w:p w14:paraId="2F127822" w14:textId="21CB966B" w:rsidR="0098776E" w:rsidRDefault="0098776E" w:rsidP="00C76BFB">
                  <w:pPr>
                    <w:widowControl/>
                    <w:jc w:val="center"/>
                  </w:pPr>
                  <w:r>
                    <w:t>8</w:t>
                  </w:r>
                </w:p>
              </w:tc>
              <w:tc>
                <w:tcPr>
                  <w:tcW w:w="652" w:type="dxa"/>
                </w:tcPr>
                <w:p w14:paraId="71B84392" w14:textId="17851002" w:rsidR="0098776E" w:rsidRDefault="0098776E" w:rsidP="00C76BFB">
                  <w:pPr>
                    <w:widowControl/>
                    <w:jc w:val="center"/>
                  </w:pPr>
                  <w:r>
                    <w:t>7</w:t>
                  </w:r>
                </w:p>
              </w:tc>
              <w:tc>
                <w:tcPr>
                  <w:tcW w:w="622" w:type="dxa"/>
                </w:tcPr>
                <w:p w14:paraId="14FFF869" w14:textId="05D4FD44" w:rsidR="0098776E" w:rsidRDefault="0098776E" w:rsidP="00C76BFB">
                  <w:pPr>
                    <w:widowControl/>
                    <w:jc w:val="center"/>
                  </w:pPr>
                  <w:r>
                    <w:rPr>
                      <w:rFonts w:hint="eastAsia"/>
                    </w:rPr>
                    <w:t>3</w:t>
                  </w:r>
                </w:p>
              </w:tc>
            </w:tr>
          </w:tbl>
          <w:p w14:paraId="34D3EEB5" w14:textId="77777777" w:rsidR="00F76ED2" w:rsidRPr="00F76ED2" w:rsidRDefault="00F76ED2" w:rsidP="00663F26">
            <w:pPr>
              <w:jc w:val="center"/>
              <w:rPr>
                <w:szCs w:val="21"/>
              </w:rPr>
            </w:pPr>
          </w:p>
        </w:tc>
      </w:tr>
    </w:tbl>
    <w:p w14:paraId="20B95B6A" w14:textId="77777777" w:rsidR="00460E07" w:rsidRDefault="00460E07">
      <w:pPr>
        <w:rPr>
          <w:sz w:val="24"/>
          <w:szCs w:val="24"/>
        </w:rPr>
      </w:pPr>
    </w:p>
    <w:p w14:paraId="254CBC79" w14:textId="77777777" w:rsidR="00460E07" w:rsidRDefault="00460E07">
      <w:pPr>
        <w:rPr>
          <w:sz w:val="24"/>
          <w:szCs w:val="24"/>
        </w:rPr>
      </w:pPr>
    </w:p>
    <w:p w14:paraId="56038EBF" w14:textId="01F4BEEA" w:rsidR="002034F9" w:rsidRDefault="002034F9">
      <w:pPr>
        <w:rPr>
          <w:sz w:val="24"/>
          <w:szCs w:val="24"/>
        </w:rPr>
      </w:pPr>
      <w:r>
        <w:rPr>
          <w:sz w:val="24"/>
          <w:szCs w:val="24"/>
        </w:rPr>
        <w:lastRenderedPageBreak/>
        <w:t>【連絡先等】</w:t>
      </w:r>
    </w:p>
    <w:tbl>
      <w:tblPr>
        <w:tblStyle w:val="a3"/>
        <w:tblW w:w="10031" w:type="dxa"/>
        <w:tblLook w:val="04A0" w:firstRow="1" w:lastRow="0" w:firstColumn="1" w:lastColumn="0" w:noHBand="0" w:noVBand="1"/>
      </w:tblPr>
      <w:tblGrid>
        <w:gridCol w:w="3085"/>
        <w:gridCol w:w="6946"/>
      </w:tblGrid>
      <w:tr w:rsidR="00BF6A44" w14:paraId="24BDFC40" w14:textId="77777777" w:rsidTr="00BF6A44">
        <w:tc>
          <w:tcPr>
            <w:tcW w:w="3085" w:type="dxa"/>
          </w:tcPr>
          <w:p w14:paraId="618822A1" w14:textId="77777777" w:rsidR="002034F9" w:rsidRDefault="002034F9">
            <w:pPr>
              <w:rPr>
                <w:szCs w:val="21"/>
              </w:rPr>
            </w:pPr>
            <w:r>
              <w:rPr>
                <w:szCs w:val="21"/>
              </w:rPr>
              <w:t>申し込み・資料請求先</w:t>
            </w:r>
          </w:p>
        </w:tc>
        <w:tc>
          <w:tcPr>
            <w:tcW w:w="6946" w:type="dxa"/>
          </w:tcPr>
          <w:p w14:paraId="3EA5743F" w14:textId="77777777" w:rsidR="002034F9" w:rsidRDefault="002034F9">
            <w:pPr>
              <w:rPr>
                <w:szCs w:val="21"/>
              </w:rPr>
            </w:pPr>
            <w:r>
              <w:rPr>
                <w:szCs w:val="21"/>
              </w:rPr>
              <w:t>〒</w:t>
            </w:r>
            <w:r>
              <w:rPr>
                <w:szCs w:val="21"/>
              </w:rPr>
              <w:t>270-0198</w:t>
            </w:r>
            <w:r>
              <w:rPr>
                <w:szCs w:val="21"/>
              </w:rPr>
              <w:t xml:space="preserve">　千葉県流山市</w:t>
            </w:r>
            <w:r w:rsidR="00BF6A44">
              <w:rPr>
                <w:szCs w:val="21"/>
              </w:rPr>
              <w:t>駒木</w:t>
            </w:r>
            <w:r>
              <w:rPr>
                <w:szCs w:val="21"/>
              </w:rPr>
              <w:t>474</w:t>
            </w:r>
            <w:r>
              <w:rPr>
                <w:szCs w:val="21"/>
              </w:rPr>
              <w:t xml:space="preserve">　江戸川学園おおたかの森専門学校</w:t>
            </w:r>
          </w:p>
          <w:p w14:paraId="6C697518" w14:textId="77777777" w:rsidR="002034F9" w:rsidRDefault="002034F9" w:rsidP="002034F9">
            <w:pPr>
              <w:jc w:val="left"/>
              <w:rPr>
                <w:szCs w:val="21"/>
              </w:rPr>
            </w:pPr>
            <w:r>
              <w:rPr>
                <w:rFonts w:hint="eastAsia"/>
                <w:szCs w:val="21"/>
              </w:rPr>
              <w:t xml:space="preserve">TEL  04-7155-2691      FAX  04-7155-3662  </w:t>
            </w:r>
          </w:p>
        </w:tc>
      </w:tr>
      <w:tr w:rsidR="00BF6A44" w14:paraId="285D645F" w14:textId="77777777" w:rsidTr="00BF6A44">
        <w:tc>
          <w:tcPr>
            <w:tcW w:w="3085" w:type="dxa"/>
          </w:tcPr>
          <w:p w14:paraId="2782F7B2" w14:textId="77777777" w:rsidR="002034F9" w:rsidRDefault="00BF6A44">
            <w:pPr>
              <w:rPr>
                <w:szCs w:val="21"/>
              </w:rPr>
            </w:pPr>
            <w:r>
              <w:rPr>
                <w:rFonts w:hint="eastAsia"/>
                <w:szCs w:val="21"/>
              </w:rPr>
              <w:t>法人・事業所の苦情対応者名・役職・連絡先</w:t>
            </w:r>
          </w:p>
        </w:tc>
        <w:tc>
          <w:tcPr>
            <w:tcW w:w="6946" w:type="dxa"/>
          </w:tcPr>
          <w:p w14:paraId="66653656" w14:textId="77777777" w:rsidR="002034F9" w:rsidRDefault="00BF6A44">
            <w:pPr>
              <w:rPr>
                <w:szCs w:val="21"/>
              </w:rPr>
            </w:pPr>
            <w:r>
              <w:rPr>
                <w:szCs w:val="21"/>
              </w:rPr>
              <w:t>法　人：</w:t>
            </w:r>
            <w:r w:rsidR="005058F1">
              <w:rPr>
                <w:szCs w:val="21"/>
              </w:rPr>
              <w:t xml:space="preserve">学校法人江戸川学園　</w:t>
            </w:r>
            <w:r w:rsidR="00CC0D05">
              <w:rPr>
                <w:szCs w:val="21"/>
              </w:rPr>
              <w:t xml:space="preserve">　</w:t>
            </w:r>
          </w:p>
          <w:p w14:paraId="53E276CE" w14:textId="77777777" w:rsidR="005058F1" w:rsidRDefault="005058F1">
            <w:pPr>
              <w:rPr>
                <w:szCs w:val="21"/>
              </w:rPr>
            </w:pPr>
            <w:r>
              <w:rPr>
                <w:rFonts w:hint="eastAsia"/>
                <w:szCs w:val="21"/>
              </w:rPr>
              <w:t xml:space="preserve">　　　　</w:t>
            </w:r>
            <w:r>
              <w:rPr>
                <w:rFonts w:hint="eastAsia"/>
                <w:szCs w:val="21"/>
              </w:rPr>
              <w:t>TEL</w:t>
            </w:r>
            <w:r>
              <w:rPr>
                <w:rFonts w:hint="eastAsia"/>
                <w:szCs w:val="21"/>
              </w:rPr>
              <w:t xml:space="preserve">　</w:t>
            </w:r>
            <w:r w:rsidR="00211829">
              <w:rPr>
                <w:rFonts w:hint="eastAsia"/>
                <w:szCs w:val="21"/>
              </w:rPr>
              <w:t>04-7155-2691</w:t>
            </w:r>
          </w:p>
          <w:p w14:paraId="31F49674" w14:textId="77777777" w:rsidR="00BF6A44" w:rsidRDefault="00BF6A44" w:rsidP="008624A9">
            <w:pPr>
              <w:rPr>
                <w:szCs w:val="21"/>
              </w:rPr>
            </w:pPr>
            <w:r>
              <w:rPr>
                <w:rFonts w:hint="eastAsia"/>
                <w:szCs w:val="21"/>
              </w:rPr>
              <w:t>事業所：江戸川学園おおたかの森専門学校</w:t>
            </w:r>
            <w:r w:rsidR="005058F1">
              <w:rPr>
                <w:rFonts w:hint="eastAsia"/>
                <w:szCs w:val="21"/>
              </w:rPr>
              <w:t xml:space="preserve">　</w:t>
            </w:r>
            <w:r w:rsidR="0055684F">
              <w:rPr>
                <w:rFonts w:hint="eastAsia"/>
                <w:szCs w:val="21"/>
              </w:rPr>
              <w:t xml:space="preserve">　</w:t>
            </w:r>
          </w:p>
          <w:p w14:paraId="0F3C9CE9" w14:textId="60BBA351" w:rsidR="001A5688" w:rsidRDefault="001A5688" w:rsidP="008624A9">
            <w:pPr>
              <w:rPr>
                <w:szCs w:val="21"/>
              </w:rPr>
            </w:pPr>
            <w:r>
              <w:rPr>
                <w:rFonts w:hint="eastAsia"/>
                <w:szCs w:val="21"/>
              </w:rPr>
              <w:t xml:space="preserve">　　　　</w:t>
            </w:r>
            <w:r w:rsidR="0098776E">
              <w:rPr>
                <w:rFonts w:hint="eastAsia"/>
                <w:szCs w:val="21"/>
              </w:rPr>
              <w:t>直江美樹</w:t>
            </w:r>
          </w:p>
          <w:p w14:paraId="235C5609" w14:textId="77777777" w:rsidR="00907B1F" w:rsidRPr="00BF6A44" w:rsidRDefault="00907B1F" w:rsidP="008624A9">
            <w:pPr>
              <w:rPr>
                <w:szCs w:val="21"/>
              </w:rPr>
            </w:pPr>
            <w:r>
              <w:rPr>
                <w:rFonts w:hint="eastAsia"/>
                <w:szCs w:val="21"/>
              </w:rPr>
              <w:t xml:space="preserve">　　　　</w:t>
            </w:r>
            <w:r>
              <w:rPr>
                <w:rFonts w:hint="eastAsia"/>
                <w:szCs w:val="21"/>
              </w:rPr>
              <w:t>TEL</w:t>
            </w:r>
            <w:r>
              <w:rPr>
                <w:rFonts w:hint="eastAsia"/>
                <w:szCs w:val="21"/>
              </w:rPr>
              <w:t xml:space="preserve">　</w:t>
            </w:r>
            <w:r>
              <w:rPr>
                <w:rFonts w:hint="eastAsia"/>
                <w:szCs w:val="21"/>
              </w:rPr>
              <w:t>04-7155-2691</w:t>
            </w:r>
          </w:p>
        </w:tc>
      </w:tr>
    </w:tbl>
    <w:p w14:paraId="21E066D5" w14:textId="77777777" w:rsidR="002034F9" w:rsidRPr="002034F9" w:rsidRDefault="002034F9">
      <w:pPr>
        <w:rPr>
          <w:szCs w:val="21"/>
        </w:rPr>
      </w:pPr>
    </w:p>
    <w:sectPr w:rsidR="002034F9" w:rsidRPr="002034F9" w:rsidSect="00D94B29">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9BB9" w14:textId="77777777" w:rsidR="00DA4887" w:rsidRDefault="00DA4887" w:rsidP="005058F1">
      <w:r>
        <w:separator/>
      </w:r>
    </w:p>
  </w:endnote>
  <w:endnote w:type="continuationSeparator" w:id="0">
    <w:p w14:paraId="44175067" w14:textId="77777777" w:rsidR="00DA4887" w:rsidRDefault="00DA4887" w:rsidP="0050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002299"/>
      <w:docPartObj>
        <w:docPartGallery w:val="Page Numbers (Bottom of Page)"/>
        <w:docPartUnique/>
      </w:docPartObj>
    </w:sdtPr>
    <w:sdtContent>
      <w:p w14:paraId="0A416B30" w14:textId="77777777" w:rsidR="008624A9" w:rsidRDefault="008624A9">
        <w:pPr>
          <w:pStyle w:val="a6"/>
          <w:jc w:val="center"/>
        </w:pPr>
        <w:r>
          <w:fldChar w:fldCharType="begin"/>
        </w:r>
        <w:r>
          <w:instrText>PAGE   \* MERGEFORMAT</w:instrText>
        </w:r>
        <w:r>
          <w:fldChar w:fldCharType="separate"/>
        </w:r>
        <w:r w:rsidR="00FD29CC" w:rsidRPr="00FD29CC">
          <w:rPr>
            <w:noProof/>
            <w:lang w:val="ja-JP"/>
          </w:rPr>
          <w:t>3</w:t>
        </w:r>
        <w:r>
          <w:fldChar w:fldCharType="end"/>
        </w:r>
      </w:p>
    </w:sdtContent>
  </w:sdt>
  <w:p w14:paraId="0AB9C09F" w14:textId="77777777" w:rsidR="008624A9" w:rsidRDefault="008624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38D7" w14:textId="77777777" w:rsidR="00DA4887" w:rsidRDefault="00DA4887" w:rsidP="005058F1">
      <w:r>
        <w:separator/>
      </w:r>
    </w:p>
  </w:footnote>
  <w:footnote w:type="continuationSeparator" w:id="0">
    <w:p w14:paraId="4FFC5167" w14:textId="77777777" w:rsidR="00DA4887" w:rsidRDefault="00DA4887" w:rsidP="0050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29"/>
    <w:rsid w:val="000027B4"/>
    <w:rsid w:val="00016CE7"/>
    <w:rsid w:val="00035CDE"/>
    <w:rsid w:val="0005054C"/>
    <w:rsid w:val="000810AC"/>
    <w:rsid w:val="000B7FD8"/>
    <w:rsid w:val="000C1A10"/>
    <w:rsid w:val="000C684B"/>
    <w:rsid w:val="000C68ED"/>
    <w:rsid w:val="000C71D4"/>
    <w:rsid w:val="000D0954"/>
    <w:rsid w:val="000D5A4A"/>
    <w:rsid w:val="000D6B2B"/>
    <w:rsid w:val="000E682F"/>
    <w:rsid w:val="0010550B"/>
    <w:rsid w:val="0011157B"/>
    <w:rsid w:val="001263CA"/>
    <w:rsid w:val="001442DD"/>
    <w:rsid w:val="00154E64"/>
    <w:rsid w:val="0016397E"/>
    <w:rsid w:val="0017428D"/>
    <w:rsid w:val="00187E0B"/>
    <w:rsid w:val="00197142"/>
    <w:rsid w:val="001A2DC7"/>
    <w:rsid w:val="001A39FE"/>
    <w:rsid w:val="001A5688"/>
    <w:rsid w:val="001B0E40"/>
    <w:rsid w:val="001E4DE0"/>
    <w:rsid w:val="002034F9"/>
    <w:rsid w:val="00204DCB"/>
    <w:rsid w:val="00211829"/>
    <w:rsid w:val="00214319"/>
    <w:rsid w:val="002149D3"/>
    <w:rsid w:val="00245670"/>
    <w:rsid w:val="00246E7D"/>
    <w:rsid w:val="0026069D"/>
    <w:rsid w:val="00263C50"/>
    <w:rsid w:val="00263EE4"/>
    <w:rsid w:val="002671A3"/>
    <w:rsid w:val="0027536E"/>
    <w:rsid w:val="002767D1"/>
    <w:rsid w:val="002A067E"/>
    <w:rsid w:val="002D3B23"/>
    <w:rsid w:val="002F1659"/>
    <w:rsid w:val="00307A66"/>
    <w:rsid w:val="0032735E"/>
    <w:rsid w:val="00340FD9"/>
    <w:rsid w:val="003571B8"/>
    <w:rsid w:val="0036255B"/>
    <w:rsid w:val="0036316B"/>
    <w:rsid w:val="00364B14"/>
    <w:rsid w:val="0036781A"/>
    <w:rsid w:val="00374672"/>
    <w:rsid w:val="003748E3"/>
    <w:rsid w:val="003748F1"/>
    <w:rsid w:val="00384839"/>
    <w:rsid w:val="003C01E0"/>
    <w:rsid w:val="003D1EA2"/>
    <w:rsid w:val="003D1F59"/>
    <w:rsid w:val="003D674A"/>
    <w:rsid w:val="003D7B16"/>
    <w:rsid w:val="003F1B73"/>
    <w:rsid w:val="003F7276"/>
    <w:rsid w:val="00420A20"/>
    <w:rsid w:val="00430741"/>
    <w:rsid w:val="00433CF0"/>
    <w:rsid w:val="004441F9"/>
    <w:rsid w:val="00453DC3"/>
    <w:rsid w:val="00457374"/>
    <w:rsid w:val="00460E07"/>
    <w:rsid w:val="004612FB"/>
    <w:rsid w:val="004632F7"/>
    <w:rsid w:val="00471967"/>
    <w:rsid w:val="004740F6"/>
    <w:rsid w:val="00492A02"/>
    <w:rsid w:val="00493D32"/>
    <w:rsid w:val="00496934"/>
    <w:rsid w:val="004A3E7B"/>
    <w:rsid w:val="004B018F"/>
    <w:rsid w:val="004F7C61"/>
    <w:rsid w:val="00502C89"/>
    <w:rsid w:val="00505290"/>
    <w:rsid w:val="005058F1"/>
    <w:rsid w:val="00523C01"/>
    <w:rsid w:val="00523D25"/>
    <w:rsid w:val="00530A41"/>
    <w:rsid w:val="0053237A"/>
    <w:rsid w:val="005428CC"/>
    <w:rsid w:val="005470C2"/>
    <w:rsid w:val="005474F2"/>
    <w:rsid w:val="0055684F"/>
    <w:rsid w:val="005648E1"/>
    <w:rsid w:val="00581E96"/>
    <w:rsid w:val="005B13EB"/>
    <w:rsid w:val="005E244E"/>
    <w:rsid w:val="005E4896"/>
    <w:rsid w:val="005E7ADC"/>
    <w:rsid w:val="005F558A"/>
    <w:rsid w:val="0061097C"/>
    <w:rsid w:val="006134E6"/>
    <w:rsid w:val="00616286"/>
    <w:rsid w:val="00623FAC"/>
    <w:rsid w:val="00646B89"/>
    <w:rsid w:val="00654F5E"/>
    <w:rsid w:val="00657A29"/>
    <w:rsid w:val="0066176C"/>
    <w:rsid w:val="0066350C"/>
    <w:rsid w:val="00663F26"/>
    <w:rsid w:val="00671E02"/>
    <w:rsid w:val="00673B13"/>
    <w:rsid w:val="00691BBB"/>
    <w:rsid w:val="006B51E4"/>
    <w:rsid w:val="006C1B85"/>
    <w:rsid w:val="006C2552"/>
    <w:rsid w:val="006D0710"/>
    <w:rsid w:val="006D39F0"/>
    <w:rsid w:val="006D6365"/>
    <w:rsid w:val="006E1302"/>
    <w:rsid w:val="00702796"/>
    <w:rsid w:val="00707315"/>
    <w:rsid w:val="00736746"/>
    <w:rsid w:val="0075521F"/>
    <w:rsid w:val="00771D19"/>
    <w:rsid w:val="007720AA"/>
    <w:rsid w:val="00773C99"/>
    <w:rsid w:val="0078334C"/>
    <w:rsid w:val="00791354"/>
    <w:rsid w:val="00795918"/>
    <w:rsid w:val="007C0004"/>
    <w:rsid w:val="007C04A5"/>
    <w:rsid w:val="007D0290"/>
    <w:rsid w:val="007D64D0"/>
    <w:rsid w:val="007F2555"/>
    <w:rsid w:val="007F5041"/>
    <w:rsid w:val="00815910"/>
    <w:rsid w:val="00825CB5"/>
    <w:rsid w:val="00826193"/>
    <w:rsid w:val="00832BD9"/>
    <w:rsid w:val="00833445"/>
    <w:rsid w:val="00837944"/>
    <w:rsid w:val="008435FD"/>
    <w:rsid w:val="008601BD"/>
    <w:rsid w:val="008624A9"/>
    <w:rsid w:val="00876F67"/>
    <w:rsid w:val="00877B75"/>
    <w:rsid w:val="00890442"/>
    <w:rsid w:val="008B5A24"/>
    <w:rsid w:val="008C0A6F"/>
    <w:rsid w:val="008C78E6"/>
    <w:rsid w:val="008D136F"/>
    <w:rsid w:val="008E37D4"/>
    <w:rsid w:val="008E4E69"/>
    <w:rsid w:val="008E79B9"/>
    <w:rsid w:val="008F6AF9"/>
    <w:rsid w:val="00907B1F"/>
    <w:rsid w:val="00907C0B"/>
    <w:rsid w:val="009146FF"/>
    <w:rsid w:val="00914775"/>
    <w:rsid w:val="00920D2A"/>
    <w:rsid w:val="00932511"/>
    <w:rsid w:val="0093605B"/>
    <w:rsid w:val="00952D9B"/>
    <w:rsid w:val="00963C89"/>
    <w:rsid w:val="00973456"/>
    <w:rsid w:val="009736EC"/>
    <w:rsid w:val="00985B10"/>
    <w:rsid w:val="0098776E"/>
    <w:rsid w:val="00987861"/>
    <w:rsid w:val="009D5AD2"/>
    <w:rsid w:val="009D6658"/>
    <w:rsid w:val="009E2246"/>
    <w:rsid w:val="009F55A8"/>
    <w:rsid w:val="009F5AAC"/>
    <w:rsid w:val="00A10E7F"/>
    <w:rsid w:val="00A15CC9"/>
    <w:rsid w:val="00A209E4"/>
    <w:rsid w:val="00A36B86"/>
    <w:rsid w:val="00A40FCE"/>
    <w:rsid w:val="00A42F40"/>
    <w:rsid w:val="00A55094"/>
    <w:rsid w:val="00A665DE"/>
    <w:rsid w:val="00A7777B"/>
    <w:rsid w:val="00A777E2"/>
    <w:rsid w:val="00A833C1"/>
    <w:rsid w:val="00A91515"/>
    <w:rsid w:val="00A9729C"/>
    <w:rsid w:val="00AA044B"/>
    <w:rsid w:val="00AA5C75"/>
    <w:rsid w:val="00AB389A"/>
    <w:rsid w:val="00AC41C6"/>
    <w:rsid w:val="00AC6B75"/>
    <w:rsid w:val="00AC7F66"/>
    <w:rsid w:val="00AE714B"/>
    <w:rsid w:val="00AF678D"/>
    <w:rsid w:val="00B12C01"/>
    <w:rsid w:val="00B32FEC"/>
    <w:rsid w:val="00B34961"/>
    <w:rsid w:val="00B577EE"/>
    <w:rsid w:val="00B62481"/>
    <w:rsid w:val="00B73314"/>
    <w:rsid w:val="00B74DFA"/>
    <w:rsid w:val="00B91010"/>
    <w:rsid w:val="00B9662F"/>
    <w:rsid w:val="00BA0AD9"/>
    <w:rsid w:val="00BA63C9"/>
    <w:rsid w:val="00BC0D1E"/>
    <w:rsid w:val="00BF1234"/>
    <w:rsid w:val="00BF2333"/>
    <w:rsid w:val="00BF325A"/>
    <w:rsid w:val="00BF6A44"/>
    <w:rsid w:val="00C32083"/>
    <w:rsid w:val="00C349F7"/>
    <w:rsid w:val="00C379B8"/>
    <w:rsid w:val="00C510F7"/>
    <w:rsid w:val="00C53F57"/>
    <w:rsid w:val="00C54DF7"/>
    <w:rsid w:val="00C5527B"/>
    <w:rsid w:val="00C62095"/>
    <w:rsid w:val="00C76BFB"/>
    <w:rsid w:val="00C777BF"/>
    <w:rsid w:val="00C8413D"/>
    <w:rsid w:val="00C91BE8"/>
    <w:rsid w:val="00C957EA"/>
    <w:rsid w:val="00CB2AE6"/>
    <w:rsid w:val="00CB3605"/>
    <w:rsid w:val="00CC0D05"/>
    <w:rsid w:val="00CC279D"/>
    <w:rsid w:val="00CC5C93"/>
    <w:rsid w:val="00CE18FB"/>
    <w:rsid w:val="00CF5C37"/>
    <w:rsid w:val="00D02101"/>
    <w:rsid w:val="00D03995"/>
    <w:rsid w:val="00D33E06"/>
    <w:rsid w:val="00D61179"/>
    <w:rsid w:val="00D63023"/>
    <w:rsid w:val="00D92846"/>
    <w:rsid w:val="00D94B29"/>
    <w:rsid w:val="00DA31F6"/>
    <w:rsid w:val="00DA4887"/>
    <w:rsid w:val="00DB00B3"/>
    <w:rsid w:val="00DB1DA1"/>
    <w:rsid w:val="00DB3F99"/>
    <w:rsid w:val="00DB5F17"/>
    <w:rsid w:val="00E107C5"/>
    <w:rsid w:val="00E12B1E"/>
    <w:rsid w:val="00E1562F"/>
    <w:rsid w:val="00E15A9F"/>
    <w:rsid w:val="00E25D5B"/>
    <w:rsid w:val="00E26A9E"/>
    <w:rsid w:val="00E33849"/>
    <w:rsid w:val="00E47702"/>
    <w:rsid w:val="00E51F1E"/>
    <w:rsid w:val="00E616FC"/>
    <w:rsid w:val="00E73DA9"/>
    <w:rsid w:val="00E76553"/>
    <w:rsid w:val="00E802BD"/>
    <w:rsid w:val="00E93E32"/>
    <w:rsid w:val="00E9739F"/>
    <w:rsid w:val="00EA7DB9"/>
    <w:rsid w:val="00EB6DE4"/>
    <w:rsid w:val="00EE42AB"/>
    <w:rsid w:val="00EE5339"/>
    <w:rsid w:val="00F10CAA"/>
    <w:rsid w:val="00F169C0"/>
    <w:rsid w:val="00F31772"/>
    <w:rsid w:val="00F76ED2"/>
    <w:rsid w:val="00F81DF3"/>
    <w:rsid w:val="00FA0E84"/>
    <w:rsid w:val="00FA256E"/>
    <w:rsid w:val="00FB6C5A"/>
    <w:rsid w:val="00FD29CC"/>
    <w:rsid w:val="00FD5959"/>
    <w:rsid w:val="00FE30D5"/>
    <w:rsid w:val="00FF1558"/>
    <w:rsid w:val="00FF2712"/>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662B7"/>
  <w15:docId w15:val="{58E097EB-F149-4B64-B35E-E4A69B6B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58F1"/>
    <w:pPr>
      <w:tabs>
        <w:tab w:val="center" w:pos="4252"/>
        <w:tab w:val="right" w:pos="8504"/>
      </w:tabs>
      <w:snapToGrid w:val="0"/>
    </w:pPr>
  </w:style>
  <w:style w:type="character" w:customStyle="1" w:styleId="a5">
    <w:name w:val="ヘッダー (文字)"/>
    <w:basedOn w:val="a0"/>
    <w:link w:val="a4"/>
    <w:uiPriority w:val="99"/>
    <w:rsid w:val="005058F1"/>
  </w:style>
  <w:style w:type="paragraph" w:styleId="a6">
    <w:name w:val="footer"/>
    <w:basedOn w:val="a"/>
    <w:link w:val="a7"/>
    <w:uiPriority w:val="99"/>
    <w:unhideWhenUsed/>
    <w:rsid w:val="005058F1"/>
    <w:pPr>
      <w:tabs>
        <w:tab w:val="center" w:pos="4252"/>
        <w:tab w:val="right" w:pos="8504"/>
      </w:tabs>
      <w:snapToGrid w:val="0"/>
    </w:pPr>
  </w:style>
  <w:style w:type="character" w:customStyle="1" w:styleId="a7">
    <w:name w:val="フッター (文字)"/>
    <w:basedOn w:val="a0"/>
    <w:link w:val="a6"/>
    <w:uiPriority w:val="99"/>
    <w:rsid w:val="005058F1"/>
  </w:style>
  <w:style w:type="character" w:styleId="a8">
    <w:name w:val="Hyperlink"/>
    <w:basedOn w:val="a0"/>
    <w:uiPriority w:val="99"/>
    <w:unhideWhenUsed/>
    <w:rsid w:val="00492A02"/>
    <w:rPr>
      <w:color w:val="0000FF" w:themeColor="hyperlink"/>
      <w:u w:val="single"/>
    </w:rPr>
  </w:style>
  <w:style w:type="character" w:styleId="a9">
    <w:name w:val="FollowedHyperlink"/>
    <w:basedOn w:val="a0"/>
    <w:uiPriority w:val="99"/>
    <w:semiHidden/>
    <w:unhideWhenUsed/>
    <w:rsid w:val="007F5041"/>
    <w:rPr>
      <w:color w:val="800080" w:themeColor="followedHyperlink"/>
      <w:u w:val="single"/>
    </w:rPr>
  </w:style>
  <w:style w:type="paragraph" w:styleId="aa">
    <w:name w:val="Balloon Text"/>
    <w:basedOn w:val="a"/>
    <w:link w:val="ab"/>
    <w:uiPriority w:val="99"/>
    <w:semiHidden/>
    <w:unhideWhenUsed/>
    <w:rsid w:val="009D5A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AD2"/>
    <w:rPr>
      <w:rFonts w:asciiTheme="majorHAnsi" w:eastAsiaTheme="majorEastAsia" w:hAnsiTheme="majorHAnsi" w:cstheme="majorBidi"/>
      <w:sz w:val="18"/>
      <w:szCs w:val="18"/>
    </w:rPr>
  </w:style>
  <w:style w:type="character" w:styleId="ac">
    <w:name w:val="Unresolved Mention"/>
    <w:basedOn w:val="a0"/>
    <w:uiPriority w:val="99"/>
    <w:semiHidden/>
    <w:unhideWhenUsed/>
    <w:rsid w:val="0037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osen.jp/life/facil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25&#12288;&#12304;&#23398;&#21063;&#12305;&#20171;&#35703;&#32887;&#21729;&#21021;&#20219;&#32773;&#30740;&#2046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12304;&#31185;&#30446;&#21029;&#12471;&#12521;&#12496;&#12473;&#12305;&#12360;&#12393;&#12379;&#12435;&#20171;&#35703;&#32887;&#21729;&#21021;&#20219;&#32773;&#30740;&#20462;&#31185;&#30446;&#21029;&#12471;&#12521;&#12496;&#12473;.pdf" TargetMode="External"/><Relationship Id="rId5" Type="http://schemas.openxmlformats.org/officeDocument/2006/relationships/footnotes" Target="footnotes.xml"/><Relationship Id="rId10" Type="http://schemas.openxmlformats.org/officeDocument/2006/relationships/hyperlink" Target="2025&#12288;&#12304;&#21215;&#38598;&#35201;&#38917;&#12392;&#21463;&#35611;&#30003;&#36796;&#26360;&#12305;&#20171;&#35703;&#32887;&#21729;&#21021;&#20219;&#32773;&#30740;&#20462;.pdf" TargetMode="External"/><Relationship Id="rId4" Type="http://schemas.openxmlformats.org/officeDocument/2006/relationships/webSettings" Target="webSettings.xml"/><Relationship Id="rId9" Type="http://schemas.openxmlformats.org/officeDocument/2006/relationships/hyperlink" Target="2025&#12288;&#12304;&#26178;&#38291;&#21106;&#12305;&#20171;&#35703;&#32887;&#21729;&#21021;&#20219;&#32773;&#30740;&#20462;.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07BB-73D5-4845-8404-4BE92B85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edosen</dc:creator>
  <cp:lastModifiedBy>美樹 直江</cp:lastModifiedBy>
  <cp:revision>15</cp:revision>
  <cp:lastPrinted>2025-09-24T08:22:00Z</cp:lastPrinted>
  <dcterms:created xsi:type="dcterms:W3CDTF">2025-09-14T15:49:00Z</dcterms:created>
  <dcterms:modified xsi:type="dcterms:W3CDTF">2025-12-11T04:28:00Z</dcterms:modified>
</cp:coreProperties>
</file>